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FF0C" w14:textId="498FA5D9" w:rsidR="00D77246" w:rsidRDefault="008E62CD" w:rsidP="00D77246">
      <w:pPr>
        <w:rPr>
          <w:rFonts w:cstheme="minorHAnsi"/>
          <w:bCs/>
          <w:color w:val="222222"/>
          <w:sz w:val="18"/>
          <w:szCs w:val="18"/>
          <w:shd w:val="clear" w:color="auto" w:fill="FFFFFF"/>
        </w:rPr>
      </w:pPr>
      <w:r w:rsidRPr="008E62CD">
        <w:rPr>
          <w:rFonts w:cstheme="minorHAnsi"/>
          <w:b/>
          <w:color w:val="222222"/>
          <w:sz w:val="24"/>
          <w:szCs w:val="24"/>
          <w:shd w:val="clear" w:color="auto" w:fill="FFFFFF"/>
        </w:rPr>
        <w:br/>
      </w:r>
      <w:r w:rsidR="00D77246" w:rsidRPr="00D77246">
        <w:rPr>
          <w:rFonts w:cstheme="minorHAnsi"/>
          <w:bCs/>
          <w:color w:val="222222"/>
          <w:sz w:val="18"/>
          <w:szCs w:val="18"/>
          <w:shd w:val="clear" w:color="auto" w:fill="FFFFFF"/>
        </w:rPr>
        <w:t>ΔΕΛΤΙΟ ΤΥΠΟΥ</w:t>
      </w:r>
    </w:p>
    <w:p w14:paraId="314AF933" w14:textId="7BD8C6CC" w:rsidR="00985E75" w:rsidRDefault="00985E75" w:rsidP="00985E75">
      <w:pPr>
        <w:jc w:val="right"/>
        <w:rPr>
          <w:rFonts w:cstheme="minorHAnsi"/>
          <w:bCs/>
          <w:color w:val="222222"/>
          <w:sz w:val="18"/>
          <w:szCs w:val="18"/>
          <w:shd w:val="clear" w:color="auto" w:fill="FFFFFF"/>
        </w:rPr>
      </w:pPr>
      <w:r>
        <w:rPr>
          <w:rFonts w:cstheme="minorHAnsi"/>
          <w:bCs/>
          <w:color w:val="222222"/>
          <w:sz w:val="18"/>
          <w:szCs w:val="18"/>
          <w:shd w:val="clear" w:color="auto" w:fill="FFFFFF"/>
        </w:rPr>
        <w:fldChar w:fldCharType="begin"/>
      </w:r>
      <w:r>
        <w:rPr>
          <w:rFonts w:cstheme="minorHAnsi"/>
          <w:bCs/>
          <w:color w:val="222222"/>
          <w:sz w:val="18"/>
          <w:szCs w:val="18"/>
          <w:shd w:val="clear" w:color="auto" w:fill="FFFFFF"/>
        </w:rPr>
        <w:instrText xml:space="preserve"> TIME \@ "d MMMM yyyy" </w:instrText>
      </w:r>
      <w:r>
        <w:rPr>
          <w:rFonts w:cstheme="minorHAnsi"/>
          <w:bCs/>
          <w:color w:val="222222"/>
          <w:sz w:val="18"/>
          <w:szCs w:val="18"/>
          <w:shd w:val="clear" w:color="auto" w:fill="FFFFFF"/>
        </w:rPr>
        <w:fldChar w:fldCharType="separate"/>
      </w:r>
      <w:r w:rsidR="00110991">
        <w:rPr>
          <w:rFonts w:cstheme="minorHAnsi"/>
          <w:bCs/>
          <w:noProof/>
          <w:color w:val="222222"/>
          <w:sz w:val="18"/>
          <w:szCs w:val="18"/>
          <w:shd w:val="clear" w:color="auto" w:fill="FFFFFF"/>
        </w:rPr>
        <w:t>27 Νοεμβρίου 2023</w:t>
      </w:r>
      <w:r>
        <w:rPr>
          <w:rFonts w:cstheme="minorHAnsi"/>
          <w:bCs/>
          <w:color w:val="222222"/>
          <w:sz w:val="18"/>
          <w:szCs w:val="18"/>
          <w:shd w:val="clear" w:color="auto" w:fill="FFFFFF"/>
        </w:rPr>
        <w:fldChar w:fldCharType="end"/>
      </w:r>
    </w:p>
    <w:p w14:paraId="76CD8E8B" w14:textId="7AA09F94" w:rsidR="00B7343F" w:rsidRDefault="00B7343F" w:rsidP="00B7343F">
      <w:pPr>
        <w:jc w:val="center"/>
        <w:rPr>
          <w:rFonts w:cstheme="minorHAnsi"/>
          <w:b/>
          <w:color w:val="222222"/>
          <w:sz w:val="32"/>
          <w:szCs w:val="32"/>
          <w:shd w:val="clear" w:color="auto" w:fill="FFFFFF"/>
        </w:rPr>
      </w:pPr>
      <w:r w:rsidRPr="00B7343F">
        <w:rPr>
          <w:rFonts w:cstheme="minorHAnsi"/>
          <w:b/>
          <w:color w:val="222222"/>
          <w:sz w:val="32"/>
          <w:szCs w:val="32"/>
          <w:shd w:val="clear" w:color="auto" w:fill="FFFFFF"/>
        </w:rPr>
        <w:t>Η Harman/Kardon αποκαλύπτει τη μαγεία του τέλειου ήχου μέσα από το ολοκαίνουριο Bluetooth ηχείο Aura Studio 4</w:t>
      </w:r>
    </w:p>
    <w:p w14:paraId="4A75EEED" w14:textId="2C1EF3D0" w:rsidR="00810791" w:rsidRPr="00B7343F" w:rsidRDefault="00810791" w:rsidP="00B7343F">
      <w:pPr>
        <w:jc w:val="center"/>
        <w:rPr>
          <w:rFonts w:cstheme="minorHAnsi"/>
          <w:b/>
          <w:color w:val="222222"/>
          <w:sz w:val="32"/>
          <w:szCs w:val="32"/>
          <w:shd w:val="clear" w:color="auto" w:fill="FFFFFF"/>
        </w:rPr>
      </w:pPr>
      <w:r>
        <w:rPr>
          <w:noProof/>
        </w:rPr>
        <w:drawing>
          <wp:inline distT="0" distB="0" distL="0" distR="0" wp14:anchorId="1B398CFB" wp14:editId="4D61B697">
            <wp:extent cx="5274310" cy="3268345"/>
            <wp:effectExtent l="0" t="0" r="2540" b="8255"/>
            <wp:docPr id="1113186329" name="Picture 1" descr="A small black and grey device with a glass dome on a wooden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6329" name="Picture 1" descr="A small black and grey device with a glass dome on a wooden surfac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268345"/>
                    </a:xfrm>
                    <a:prstGeom prst="rect">
                      <a:avLst/>
                    </a:prstGeom>
                    <a:noFill/>
                    <a:ln>
                      <a:noFill/>
                    </a:ln>
                  </pic:spPr>
                </pic:pic>
              </a:graphicData>
            </a:graphic>
          </wp:inline>
        </w:drawing>
      </w:r>
    </w:p>
    <w:p w14:paraId="67ABC96C" w14:textId="58EDEE5C" w:rsidR="002621A6" w:rsidRDefault="00B7343F" w:rsidP="002621A6">
      <w:pPr>
        <w:jc w:val="center"/>
        <w:rPr>
          <w:rFonts w:cstheme="minorHAnsi"/>
          <w:bCs/>
          <w:color w:val="222222"/>
          <w:sz w:val="24"/>
          <w:szCs w:val="24"/>
          <w:shd w:val="clear" w:color="auto" w:fill="FFFFFF"/>
        </w:rPr>
      </w:pPr>
      <w:r w:rsidRPr="00B7343F">
        <w:rPr>
          <w:i/>
          <w:iCs/>
          <w:color w:val="222222"/>
          <w:sz w:val="24"/>
          <w:szCs w:val="24"/>
          <w:shd w:val="clear" w:color="auto" w:fill="FFFFFF"/>
        </w:rPr>
        <w:t>Υποδεχτείτε ένα νέο σύμβολο τεχνολογικής υπεροχής και ταυτόχρονα ένα έργο μοντέρνας Τέχνης. Με έξοχο ήχο, συναρπαστικό design, καινοτομίες που δίνουν τον τόνο, δημιουργούν ατμόσφαιρα και σας αλλάζουν τη διάθεση όπως ποτέ ξανά!</w:t>
      </w:r>
    </w:p>
    <w:p w14:paraId="35A2A7E6" w14:textId="77942BF5" w:rsidR="00B7343F" w:rsidRPr="00B7343F" w:rsidRDefault="00B7343F" w:rsidP="00B7343F">
      <w:pPr>
        <w:jc w:val="both"/>
        <w:rPr>
          <w:sz w:val="24"/>
          <w:szCs w:val="24"/>
        </w:rPr>
      </w:pPr>
      <w:r w:rsidRPr="00B7343F">
        <w:rPr>
          <w:sz w:val="24"/>
          <w:szCs w:val="24"/>
        </w:rPr>
        <w:t xml:space="preserve">Σχεδιασμένο με την απαράμιλλη τεχνογνωσία της </w:t>
      </w:r>
      <w:r w:rsidRPr="00B7343F">
        <w:rPr>
          <w:b/>
          <w:bCs/>
          <w:sz w:val="24"/>
          <w:szCs w:val="24"/>
        </w:rPr>
        <w:t>Harman / Kardon</w:t>
      </w:r>
      <w:r w:rsidRPr="00B7343F">
        <w:rPr>
          <w:sz w:val="24"/>
          <w:szCs w:val="24"/>
        </w:rPr>
        <w:t xml:space="preserve">, το νέο </w:t>
      </w:r>
      <w:r w:rsidR="00110991">
        <w:rPr>
          <w:sz w:val="24"/>
          <w:szCs w:val="24"/>
          <w:lang w:val="en-US"/>
        </w:rPr>
        <w:t>Bluetooth</w:t>
      </w:r>
      <w:r w:rsidRPr="00B7343F">
        <w:rPr>
          <w:sz w:val="24"/>
          <w:szCs w:val="24"/>
        </w:rPr>
        <w:t xml:space="preserve"> ηχείο προσκαλεί τους ακροατές να ακούσουν μουσική με τον τρόπο που αυτή πρέπει να ακούγεται και να βιώσουν μια </w:t>
      </w:r>
      <w:r w:rsidRPr="00B7343F">
        <w:rPr>
          <w:b/>
          <w:bCs/>
          <w:sz w:val="24"/>
          <w:szCs w:val="24"/>
        </w:rPr>
        <w:t>πολυαισθητηριακή εμπειρία</w:t>
      </w:r>
      <w:r w:rsidRPr="00B7343F">
        <w:rPr>
          <w:sz w:val="24"/>
          <w:szCs w:val="24"/>
        </w:rPr>
        <w:t xml:space="preserve"> που προκαλεί συναισθήματα. Ένα καλαίσθητο αντικείμενο που είναι ικανό να αλλάξει την αύρα σε έναν χώρο, επιδρώντας θετικά τόσο στη διάθεση όσο και στη διακόσμηση που μεταμορφώνει τον χώρο σε living space.</w:t>
      </w:r>
    </w:p>
    <w:p w14:paraId="3C0FFB0C" w14:textId="77777777" w:rsidR="00B7343F" w:rsidRPr="00B7343F" w:rsidRDefault="00B7343F" w:rsidP="00B7343F">
      <w:pPr>
        <w:jc w:val="both"/>
        <w:rPr>
          <w:sz w:val="24"/>
          <w:szCs w:val="24"/>
        </w:rPr>
      </w:pPr>
      <w:r w:rsidRPr="00B7343F">
        <w:rPr>
          <w:sz w:val="24"/>
          <w:szCs w:val="24"/>
        </w:rPr>
        <w:t xml:space="preserve">Πιο ισχυρό από τον προκάτοχό του, το </w:t>
      </w:r>
      <w:r w:rsidRPr="00B7343F">
        <w:rPr>
          <w:b/>
          <w:bCs/>
          <w:sz w:val="24"/>
          <w:szCs w:val="24"/>
        </w:rPr>
        <w:t>Aura Studio 4</w:t>
      </w:r>
      <w:r w:rsidRPr="00B7343F">
        <w:rPr>
          <w:sz w:val="24"/>
          <w:szCs w:val="24"/>
        </w:rPr>
        <w:t xml:space="preserve"> διατηρεί ακέραιες τις αρετές της οικογένειας Aura, ενώ την ίδια στιγμή εξελίσσει τα χαρακτηριστικά που την έχουν κάνει τόσο δημοφιλή: ήχος εξαιρετικής πιστότητας, ευφυής μινιμαλιστική σχεδίαση, υψηλή ποιότητα κατασκευής. Ο ήχος είναι </w:t>
      </w:r>
      <w:r w:rsidRPr="00B7343F">
        <w:rPr>
          <w:b/>
          <w:bCs/>
          <w:sz w:val="24"/>
          <w:szCs w:val="24"/>
        </w:rPr>
        <w:t>καθηλωτικός</w:t>
      </w:r>
      <w:r w:rsidRPr="00B7343F">
        <w:rPr>
          <w:sz w:val="24"/>
          <w:szCs w:val="24"/>
        </w:rPr>
        <w:t xml:space="preserve"> ακόμη και σε πολύ υψηλές εντάσεις (π.χ. volume άνω του 80%) και σε κάνει να νιώθεις σαν να βρίσκεσαι σε live, καθώς μπορείς να απολαύσεις μουσική με κρυστάλλινη καθαρότητα και να ακούσεις με λεπτομέρεια τη μελωδία που απελευθερώνει κάθε όργανο. Έτσι, η ισχύς των 130 Watt επαρκεί για να ακούγεται απολαυστικά το soundtrack της καθημερινότητας στο </w:t>
      </w:r>
      <w:r w:rsidRPr="00B7343F">
        <w:rPr>
          <w:sz w:val="24"/>
          <w:szCs w:val="24"/>
        </w:rPr>
        <w:lastRenderedPageBreak/>
        <w:t>καθιστικό, καλύπτοντας με άνεση δωμάτια έως και 20 τ.μ. Την ίδια στιγμή, το subwoofer των 5,2” ιντσών που βρίσκεται στη βάση του ηχείου τροφοδοτεί πλούσια και βαθιά μπάσα, ενώ η συστοιχία των 6 ηχείων εγγυάται κορυφαία ηχητική απόδοση και στις υψηλές νότες.</w:t>
      </w:r>
    </w:p>
    <w:p w14:paraId="4C1EC2B1" w14:textId="77777777" w:rsidR="00B7343F" w:rsidRPr="00B7343F" w:rsidRDefault="00B7343F" w:rsidP="00B7343F">
      <w:pPr>
        <w:jc w:val="both"/>
        <w:rPr>
          <w:sz w:val="24"/>
          <w:szCs w:val="24"/>
        </w:rPr>
      </w:pPr>
      <w:r w:rsidRPr="00B7343F">
        <w:rPr>
          <w:sz w:val="24"/>
          <w:szCs w:val="24"/>
        </w:rPr>
        <w:t xml:space="preserve">Εσωτερικά, στο διαφανή θόλο του βρίσκεται μία τρισδιάστατη δομή με </w:t>
      </w:r>
      <w:r w:rsidRPr="00B7343F">
        <w:rPr>
          <w:b/>
          <w:bCs/>
          <w:sz w:val="24"/>
          <w:szCs w:val="24"/>
        </w:rPr>
        <w:t>324 κρυστάλλους που μοιάζουν με διαμάντια</w:t>
      </w:r>
      <w:r w:rsidRPr="00B7343F">
        <w:rPr>
          <w:sz w:val="24"/>
          <w:szCs w:val="24"/>
        </w:rPr>
        <w:t xml:space="preserve"> (με χαμηλότερες και υψηλότερες γωνίες) και συγχρονίζονται με τη μουσική παράγοντας χρώμα, σε 5 διαφορετικά μοτίβα που είναι εμπνευσμένα από τη μαγεία της φύσης. Χαλαρωτικά και ζωηρά μοτίβα που επιτρέπουν στο χρωματιστό φως να διαχέεται προς όλες τις κατευθύνσεις και τα οποία μπορούν να εκφράσουν τη διάθεση της στιγμής ή το είδος της μουσικής, ανάλογα με την επιλογή που κάνει ο χρήστης κάθε φορά.</w:t>
      </w:r>
    </w:p>
    <w:p w14:paraId="531FD724" w14:textId="77777777" w:rsidR="00B7343F" w:rsidRPr="00B7343F" w:rsidRDefault="00B7343F" w:rsidP="00B7343F">
      <w:pPr>
        <w:jc w:val="both"/>
        <w:rPr>
          <w:sz w:val="24"/>
          <w:szCs w:val="24"/>
        </w:rPr>
      </w:pPr>
      <w:r w:rsidRPr="00B7343F">
        <w:rPr>
          <w:sz w:val="24"/>
          <w:szCs w:val="24"/>
        </w:rPr>
        <w:t>Επιπλέον, το Aura Studio 4ης γενιάς ενστερνίζεται όσο κανένα άλλο τις αρχές της βιωσιμότητας. Κατασκευασμένο από 100% ανακυκλωμένα νήματα πολυεστέρα, από 100% ανακυκλωμένο αλουμίνιο και από 85% ανακυκλωμένο πλαστικό, αποτελεί ένα ηχείο πραγματικά φιλικό προς το περιβάλλον και τον πλανήτη. Ακόμη και η χάρτινη συσκευασία του φέρει πιστοποίηση FSC και το μελάνι της προέρχεται από σόγια.</w:t>
      </w:r>
    </w:p>
    <w:p w14:paraId="0EB6B884" w14:textId="078D6DED" w:rsidR="00FD7BDC" w:rsidRDefault="00B7343F" w:rsidP="00B7343F">
      <w:pPr>
        <w:jc w:val="both"/>
        <w:rPr>
          <w:sz w:val="24"/>
          <w:szCs w:val="24"/>
        </w:rPr>
      </w:pPr>
      <w:r w:rsidRPr="00B7343F">
        <w:rPr>
          <w:sz w:val="24"/>
          <w:szCs w:val="24"/>
        </w:rPr>
        <w:t xml:space="preserve">Το αποτέλεσμα είναι ένα καινούριο icon των μοντέρνων καιρών που θα γίνει γρήγορα το αγαπημένο σας μέσο έκφρασης, διασκέδασης ή χαλάρωσης και ταυτόχρονα μια δήλωση στυλ και τρόπου ζωής.   </w:t>
      </w:r>
      <w:r w:rsidR="00FD7BDC" w:rsidRPr="00BA6EE9">
        <w:rPr>
          <w:sz w:val="24"/>
          <w:szCs w:val="24"/>
        </w:rPr>
        <w:t xml:space="preserve">Περισσότερες πληροφορίες για τα </w:t>
      </w:r>
      <w:r w:rsidR="00FD7BDC">
        <w:rPr>
          <w:sz w:val="24"/>
          <w:szCs w:val="24"/>
        </w:rPr>
        <w:t xml:space="preserve">νέα </w:t>
      </w:r>
      <w:r w:rsidR="00FD7BDC">
        <w:rPr>
          <w:sz w:val="24"/>
          <w:szCs w:val="24"/>
          <w:lang w:val="en-US"/>
        </w:rPr>
        <w:t>Bluetooth</w:t>
      </w:r>
      <w:r w:rsidR="00FD7BDC" w:rsidRPr="00BA6EE9">
        <w:rPr>
          <w:sz w:val="24"/>
          <w:szCs w:val="24"/>
        </w:rPr>
        <w:t xml:space="preserve"> </w:t>
      </w:r>
      <w:r w:rsidR="00FD7BDC">
        <w:rPr>
          <w:sz w:val="24"/>
          <w:szCs w:val="24"/>
        </w:rPr>
        <w:t xml:space="preserve">ηχεία της </w:t>
      </w:r>
      <w:r w:rsidR="00FD7BDC">
        <w:rPr>
          <w:sz w:val="24"/>
          <w:szCs w:val="24"/>
          <w:lang w:val="en-US"/>
        </w:rPr>
        <w:t>Harman</w:t>
      </w:r>
      <w:r w:rsidR="00FD7BDC" w:rsidRPr="00BA6EE9">
        <w:rPr>
          <w:sz w:val="24"/>
          <w:szCs w:val="24"/>
        </w:rPr>
        <w:t xml:space="preserve"> </w:t>
      </w:r>
      <w:r w:rsidR="00FD7BDC">
        <w:rPr>
          <w:sz w:val="24"/>
          <w:szCs w:val="24"/>
          <w:lang w:val="en-US"/>
        </w:rPr>
        <w:t>Kardon</w:t>
      </w:r>
      <w:r w:rsidR="00FD7BDC">
        <w:rPr>
          <w:sz w:val="24"/>
          <w:szCs w:val="24"/>
        </w:rPr>
        <w:t xml:space="preserve"> </w:t>
      </w:r>
      <w:r w:rsidR="00FD7BDC" w:rsidRPr="00BA6EE9">
        <w:rPr>
          <w:sz w:val="24"/>
          <w:szCs w:val="24"/>
        </w:rPr>
        <w:t xml:space="preserve">στο </w:t>
      </w:r>
      <w:hyperlink r:id="rId10" w:history="1">
        <w:r w:rsidR="00FD7BDC" w:rsidRPr="00501C20">
          <w:rPr>
            <w:rStyle w:val="Hyperlink"/>
            <w:sz w:val="24"/>
            <w:szCs w:val="24"/>
          </w:rPr>
          <w:t>www.wavemotion.gr</w:t>
        </w:r>
      </w:hyperlink>
      <w:r w:rsidR="00FD7BDC" w:rsidRPr="00BA6EE9">
        <w:rPr>
          <w:sz w:val="24"/>
          <w:szCs w:val="24"/>
        </w:rPr>
        <w:t xml:space="preserve">, </w:t>
      </w:r>
      <w:r w:rsidR="00FD7BDC">
        <w:rPr>
          <w:sz w:val="24"/>
          <w:szCs w:val="24"/>
        </w:rPr>
        <w:t xml:space="preserve">αλλά και στα </w:t>
      </w:r>
      <w:r w:rsidR="00FD7BDC">
        <w:rPr>
          <w:sz w:val="24"/>
          <w:szCs w:val="24"/>
          <w:lang w:val="en-US"/>
        </w:rPr>
        <w:t>social</w:t>
      </w:r>
      <w:r w:rsidR="00FD7BDC" w:rsidRPr="00BA6EE9">
        <w:rPr>
          <w:sz w:val="24"/>
          <w:szCs w:val="24"/>
        </w:rPr>
        <w:t xml:space="preserve"> </w:t>
      </w:r>
      <w:r w:rsidR="00FD7BDC">
        <w:rPr>
          <w:sz w:val="24"/>
          <w:szCs w:val="24"/>
          <w:lang w:val="en-US"/>
        </w:rPr>
        <w:t>accounts</w:t>
      </w:r>
      <w:r w:rsidR="00FD7BDC" w:rsidRPr="00BA6EE9">
        <w:rPr>
          <w:sz w:val="24"/>
          <w:szCs w:val="24"/>
        </w:rPr>
        <w:t>:</w:t>
      </w:r>
    </w:p>
    <w:p w14:paraId="12D163C4" w14:textId="77777777" w:rsidR="00FD7BDC" w:rsidRPr="00BA6EE9" w:rsidRDefault="00FD7BDC" w:rsidP="00FD7BDC">
      <w:pPr>
        <w:jc w:val="both"/>
        <w:rPr>
          <w:sz w:val="24"/>
          <w:szCs w:val="24"/>
          <w:lang w:val="en-US"/>
        </w:rPr>
      </w:pPr>
      <w:r w:rsidRPr="00BA6EE9">
        <w:rPr>
          <w:b/>
          <w:bCs/>
          <w:sz w:val="24"/>
          <w:szCs w:val="24"/>
          <w:lang w:val="en-US"/>
        </w:rPr>
        <w:t>Facebook:</w:t>
      </w:r>
      <w:r w:rsidRPr="00BA6EE9">
        <w:rPr>
          <w:lang w:val="en-US"/>
        </w:rPr>
        <w:t xml:space="preserve"> </w:t>
      </w:r>
      <w:r w:rsidRPr="00BA6EE9">
        <w:rPr>
          <w:sz w:val="24"/>
          <w:szCs w:val="24"/>
          <w:lang w:val="en-US"/>
        </w:rPr>
        <w:t>https://www.facebook.com/harmankardongreece</w:t>
      </w:r>
    </w:p>
    <w:p w14:paraId="05ED1872" w14:textId="77777777" w:rsidR="00FD7BDC" w:rsidRPr="00BA6EE9" w:rsidRDefault="00FD7BDC" w:rsidP="00FD7BDC">
      <w:pPr>
        <w:jc w:val="both"/>
        <w:rPr>
          <w:sz w:val="24"/>
          <w:szCs w:val="24"/>
          <w:lang w:val="en-US"/>
        </w:rPr>
      </w:pPr>
      <w:r w:rsidRPr="00BA6EE9">
        <w:rPr>
          <w:b/>
          <w:bCs/>
          <w:sz w:val="24"/>
          <w:szCs w:val="24"/>
          <w:lang w:val="en-US"/>
        </w:rPr>
        <w:t>Instagram</w:t>
      </w:r>
      <w:r w:rsidRPr="00BA6EE9">
        <w:rPr>
          <w:sz w:val="24"/>
          <w:szCs w:val="24"/>
          <w:lang w:val="en-US"/>
        </w:rPr>
        <w:t>:</w:t>
      </w:r>
      <w:r w:rsidRPr="00BA6EE9">
        <w:rPr>
          <w:lang w:val="en-US"/>
        </w:rPr>
        <w:t xml:space="preserve"> </w:t>
      </w:r>
      <w:hyperlink r:id="rId11" w:history="1">
        <w:r w:rsidRPr="00BA6EE9">
          <w:rPr>
            <w:rStyle w:val="Hyperlink"/>
            <w:lang w:val="en-US"/>
          </w:rPr>
          <w:t>Harman Kardon Greece &amp; Cyprus (@harmankardongreece) • Instagram photos and videos</w:t>
        </w:r>
      </w:hyperlink>
    </w:p>
    <w:p w14:paraId="73CF7067" w14:textId="77777777" w:rsidR="00FD7BDC" w:rsidRPr="00BA24BD" w:rsidRDefault="00FD7BDC" w:rsidP="00FD7BDC">
      <w:pPr>
        <w:jc w:val="both"/>
        <w:rPr>
          <w:sz w:val="24"/>
          <w:szCs w:val="24"/>
          <w:lang w:val="en-US"/>
        </w:rPr>
      </w:pPr>
      <w:r w:rsidRPr="00BA6EE9">
        <w:rPr>
          <w:b/>
          <w:bCs/>
          <w:sz w:val="24"/>
          <w:szCs w:val="24"/>
          <w:lang w:val="en-US"/>
        </w:rPr>
        <w:t>Linkedin</w:t>
      </w:r>
      <w:r w:rsidRPr="00BA24BD">
        <w:rPr>
          <w:b/>
          <w:bCs/>
          <w:sz w:val="24"/>
          <w:szCs w:val="24"/>
          <w:lang w:val="en-US"/>
        </w:rPr>
        <w:t>:</w:t>
      </w:r>
      <w:r w:rsidRPr="00BA24BD">
        <w:rPr>
          <w:lang w:val="en-US"/>
        </w:rPr>
        <w:t xml:space="preserve"> </w:t>
      </w:r>
      <w:hyperlink r:id="rId12" w:history="1">
        <w:r w:rsidRPr="00BA24BD">
          <w:rPr>
            <w:rStyle w:val="Hyperlink"/>
            <w:sz w:val="24"/>
            <w:szCs w:val="24"/>
            <w:lang w:val="en-US"/>
          </w:rPr>
          <w:t>www.linkedin.com/company/wavemotion</w:t>
        </w:r>
      </w:hyperlink>
    </w:p>
    <w:p w14:paraId="123B9AC5" w14:textId="1D568EEF" w:rsidR="00A217EE" w:rsidRPr="00985E75" w:rsidRDefault="00771B98" w:rsidP="00771B98">
      <w:pPr>
        <w:jc w:val="center"/>
        <w:rPr>
          <w:rFonts w:cstheme="minorHAnsi"/>
        </w:rPr>
      </w:pPr>
      <w:r w:rsidRPr="00985E75">
        <w:rPr>
          <w:rFonts w:cstheme="minorHAnsi"/>
        </w:rPr>
        <w:t>##</w:t>
      </w:r>
    </w:p>
    <w:p w14:paraId="0578BDE5" w14:textId="77777777" w:rsidR="00985E75" w:rsidRPr="00985E75" w:rsidRDefault="00985E75" w:rsidP="00097040">
      <w:pPr>
        <w:spacing w:after="0"/>
        <w:rPr>
          <w:rFonts w:cstheme="minorHAnsi"/>
          <w:b/>
          <w:color w:val="222222"/>
          <w:sz w:val="18"/>
          <w:szCs w:val="18"/>
          <w:shd w:val="clear" w:color="auto" w:fill="FFFFFF"/>
        </w:rPr>
      </w:pPr>
      <w:r>
        <w:rPr>
          <w:rFonts w:cstheme="minorHAnsi"/>
          <w:b/>
          <w:color w:val="222222"/>
          <w:sz w:val="18"/>
          <w:szCs w:val="18"/>
          <w:shd w:val="clear" w:color="auto" w:fill="FFFFFF"/>
        </w:rPr>
        <w:t>Σχετικά με τη</w:t>
      </w:r>
      <w:r w:rsidR="00587F67" w:rsidRPr="00771B98">
        <w:rPr>
          <w:rFonts w:cstheme="minorHAnsi"/>
          <w:b/>
          <w:color w:val="222222"/>
          <w:sz w:val="18"/>
          <w:szCs w:val="18"/>
          <w:shd w:val="clear" w:color="auto" w:fill="FFFFFF"/>
        </w:rPr>
        <w:t xml:space="preserve"> </w:t>
      </w:r>
      <w:r>
        <w:rPr>
          <w:rFonts w:cstheme="minorHAnsi"/>
          <w:b/>
          <w:color w:val="222222"/>
          <w:sz w:val="18"/>
          <w:szCs w:val="18"/>
          <w:shd w:val="clear" w:color="auto" w:fill="FFFFFF"/>
          <w:lang w:val="en-US"/>
        </w:rPr>
        <w:t>HARMAN</w:t>
      </w:r>
      <w:r w:rsidRPr="00985E75">
        <w:rPr>
          <w:rFonts w:cstheme="minorHAnsi"/>
          <w:b/>
          <w:color w:val="222222"/>
          <w:sz w:val="18"/>
          <w:szCs w:val="18"/>
          <w:shd w:val="clear" w:color="auto" w:fill="FFFFFF"/>
        </w:rPr>
        <w:t xml:space="preserve"> </w:t>
      </w:r>
      <w:r>
        <w:rPr>
          <w:rFonts w:cstheme="minorHAnsi"/>
          <w:b/>
          <w:color w:val="222222"/>
          <w:sz w:val="18"/>
          <w:szCs w:val="18"/>
          <w:shd w:val="clear" w:color="auto" w:fill="FFFFFF"/>
          <w:lang w:val="en-US"/>
        </w:rPr>
        <w:t>KARDON</w:t>
      </w:r>
    </w:p>
    <w:p w14:paraId="2886906F" w14:textId="5CDC2B5F" w:rsidR="00BA23C1" w:rsidRPr="00097040" w:rsidRDefault="00985E75" w:rsidP="00097040">
      <w:pPr>
        <w:spacing w:after="0"/>
        <w:rPr>
          <w:rFonts w:cstheme="minorHAnsi"/>
          <w:b/>
          <w:color w:val="222222"/>
          <w:sz w:val="18"/>
          <w:szCs w:val="18"/>
          <w:shd w:val="clear" w:color="auto" w:fill="FFFFFF"/>
        </w:rPr>
      </w:pPr>
      <w:r w:rsidRPr="00985E75">
        <w:rPr>
          <w:rFonts w:cstheme="minorHAnsi"/>
          <w:color w:val="222222"/>
          <w:sz w:val="18"/>
          <w:szCs w:val="18"/>
          <w:shd w:val="clear" w:color="auto" w:fill="FFFFFF"/>
        </w:rPr>
        <w:t>Η Harman Kardon δημιουργεί έναν όμορφο ήχο που σας μιλάει. Η παγκοσμίου φήμης μάρκα ήχου συνδυάζει άψογα τη λειτουργία και τη μορφή, μέσω της υψηλότερης ποιότητας ήχου, του κομψού σχεδιασμού και της σχολαστικής προσοχής στη λεπτομέρεια. Το 1954, η Harman Kardon έγινε η πρώτη μάρκα ήχου που κυκλοφόρησε έναν συμπαγή δέκτη AM/FM Hi-Fi. Για πάνω από 65 χρόνια, η Harman Kardon είναι ένας κορυφαίος εμπειρογνώμονας στη μηχανική και το σχεδιασμό του ήχου, αιχμαλωτίζοντας αυτιά και καρδιές. Επιβεβαιώνοντας τη σχεδιαστική θέση της μάρκας, τα εμβληματικά Harman Kardon SoundSticks αποτελούν μέρος της μόνιμης συλλογής του Μουσείου Μοντέρνας Τέχνης της Νέας Υόρκης.</w:t>
      </w:r>
    </w:p>
    <w:p w14:paraId="584FD8FD" w14:textId="77777777" w:rsidR="00097040" w:rsidRDefault="00097040" w:rsidP="00097040">
      <w:pPr>
        <w:spacing w:after="0"/>
        <w:rPr>
          <w:rFonts w:cstheme="minorHAnsi"/>
          <w:b/>
          <w:color w:val="222222"/>
          <w:sz w:val="18"/>
          <w:szCs w:val="18"/>
          <w:shd w:val="clear" w:color="auto" w:fill="FFFFFF"/>
        </w:rPr>
      </w:pPr>
    </w:p>
    <w:p w14:paraId="4D5FB024" w14:textId="34FC90E8" w:rsidR="00BA23C1" w:rsidRPr="00985E75" w:rsidRDefault="00587F67" w:rsidP="008E62CD">
      <w:pPr>
        <w:rPr>
          <w:rFonts w:cstheme="minorHAnsi"/>
          <w:color w:val="222222"/>
          <w:sz w:val="18"/>
          <w:szCs w:val="18"/>
          <w:shd w:val="clear" w:color="auto" w:fill="FFFFFF"/>
        </w:rPr>
      </w:pPr>
      <w:r w:rsidRPr="00771B98">
        <w:rPr>
          <w:rFonts w:cstheme="minorHAnsi"/>
          <w:b/>
          <w:color w:val="222222"/>
          <w:sz w:val="18"/>
          <w:szCs w:val="18"/>
          <w:shd w:val="clear" w:color="auto" w:fill="FFFFFF"/>
        </w:rPr>
        <w:t>Σχετικά με τη WaveMotion</w:t>
      </w:r>
      <w:r w:rsidRPr="00771B98">
        <w:rPr>
          <w:rFonts w:cstheme="minorHAnsi"/>
          <w:b/>
          <w:color w:val="222222"/>
          <w:sz w:val="18"/>
          <w:szCs w:val="18"/>
          <w:shd w:val="clear" w:color="auto" w:fill="FFFFFF"/>
        </w:rPr>
        <w:br/>
      </w:r>
      <w:r w:rsidR="008E62CD" w:rsidRPr="00771B98">
        <w:rPr>
          <w:rFonts w:cstheme="minorHAnsi"/>
          <w:color w:val="222222"/>
          <w:sz w:val="18"/>
          <w:szCs w:val="18"/>
          <w:shd w:val="clear" w:color="auto" w:fill="FFFFFF"/>
        </w:rPr>
        <w:t xml:space="preserve">H </w:t>
      </w:r>
      <w:r w:rsidR="008E62CD" w:rsidRPr="00771B98">
        <w:rPr>
          <w:rFonts w:cstheme="minorHAnsi"/>
          <w:b/>
          <w:color w:val="222222"/>
          <w:sz w:val="18"/>
          <w:szCs w:val="18"/>
          <w:shd w:val="clear" w:color="auto" w:fill="FFFFFF"/>
        </w:rPr>
        <w:t>WaveMotion</w:t>
      </w:r>
      <w:r w:rsidR="008E62CD" w:rsidRPr="00771B98">
        <w:rPr>
          <w:rFonts w:cstheme="minorHAnsi"/>
          <w:color w:val="222222"/>
          <w:sz w:val="18"/>
          <w:szCs w:val="18"/>
          <w:shd w:val="clear" w:color="auto" w:fill="FFFFFF"/>
        </w:rPr>
        <w:t xml:space="preserve"> </w:t>
      </w:r>
      <w:r w:rsidR="008E62CD" w:rsidRPr="00771B98">
        <w:rPr>
          <w:rFonts w:cstheme="minorHAnsi"/>
          <w:sz w:val="18"/>
          <w:szCs w:val="18"/>
        </w:rPr>
        <w:t xml:space="preserve">είναι Ανώνυμη εισαγωγική Εταιρεία προϊόντων τεχνολογίας, </w:t>
      </w:r>
      <w:r w:rsidR="00A01933" w:rsidRPr="00771B98">
        <w:rPr>
          <w:rFonts w:cstheme="minorHAnsi"/>
          <w:sz w:val="18"/>
          <w:szCs w:val="18"/>
        </w:rPr>
        <w:t xml:space="preserve">που </w:t>
      </w:r>
      <w:r w:rsidR="008E62CD" w:rsidRPr="00771B98">
        <w:rPr>
          <w:rFonts w:cstheme="minorHAnsi"/>
          <w:sz w:val="18"/>
          <w:szCs w:val="18"/>
        </w:rPr>
        <w:t xml:space="preserve">εδρεύει στην Αθήνα και δραστηριοποιείται στο χώρο των smart electronics, του ήχου και της εικόνας. </w:t>
      </w:r>
      <w:r w:rsidR="00A01933" w:rsidRPr="00771B98">
        <w:rPr>
          <w:rFonts w:cstheme="minorHAnsi"/>
          <w:sz w:val="18"/>
          <w:szCs w:val="18"/>
        </w:rPr>
        <w:t>Το «</w:t>
      </w:r>
      <w:r w:rsidR="008E62CD" w:rsidRPr="00771B98">
        <w:rPr>
          <w:rFonts w:cstheme="minorHAnsi"/>
          <w:sz w:val="18"/>
          <w:szCs w:val="18"/>
        </w:rPr>
        <w:t>WaveMotion</w:t>
      </w:r>
      <w:r w:rsidR="00A01933" w:rsidRPr="00771B98">
        <w:rPr>
          <w:rFonts w:cstheme="minorHAnsi"/>
          <w:sz w:val="18"/>
          <w:szCs w:val="18"/>
        </w:rPr>
        <w:t>»</w:t>
      </w:r>
      <w:r w:rsidR="008E62CD" w:rsidRPr="00771B98">
        <w:rPr>
          <w:rFonts w:cstheme="minorHAnsi"/>
          <w:sz w:val="18"/>
          <w:szCs w:val="18"/>
        </w:rPr>
        <w:t xml:space="preserve"> παραπέμπει σε λέξεις όπως: ήχος, φως, εικόνα, δύναμη, ταχύτητα, διασκέδαση</w:t>
      </w:r>
      <w:r w:rsidR="00A01933" w:rsidRPr="00771B98">
        <w:rPr>
          <w:rFonts w:cstheme="minorHAnsi"/>
          <w:sz w:val="18"/>
          <w:szCs w:val="18"/>
        </w:rPr>
        <w:t xml:space="preserve"> και υποδηλώνει ότι ό</w:t>
      </w:r>
      <w:r w:rsidR="008E62CD" w:rsidRPr="00771B98">
        <w:rPr>
          <w:rFonts w:cstheme="minorHAnsi"/>
          <w:sz w:val="18"/>
          <w:szCs w:val="18"/>
        </w:rPr>
        <w:t xml:space="preserve">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προϊόντων Υψηλής Τεχνολογίας, τα οποία </w:t>
      </w:r>
      <w:r w:rsidR="008E62CD" w:rsidRPr="00771B98">
        <w:rPr>
          <w:rFonts w:cstheme="minorHAnsi"/>
          <w:sz w:val="18"/>
          <w:szCs w:val="18"/>
        </w:rPr>
        <w:lastRenderedPageBreak/>
        <w:t xml:space="preserve">συνδυάζουν την Τεχνολογία Αιχμής με την Αισθητική και το Μοντέρνο Σχεδιασμό. Σήμερα, η WaveMotion διανέμει επίσημα στην ελληνική αγορά διεθνή brands </w:t>
      </w:r>
      <w:r w:rsidR="00A01933" w:rsidRPr="00771B98">
        <w:rPr>
          <w:rFonts w:cstheme="minorHAnsi"/>
          <w:sz w:val="18"/>
          <w:szCs w:val="18"/>
        </w:rPr>
        <w:t xml:space="preserve">που </w:t>
      </w:r>
      <w:r w:rsidR="008E62CD" w:rsidRPr="00771B98">
        <w:rPr>
          <w:rFonts w:cstheme="minorHAnsi"/>
          <w:sz w:val="18"/>
          <w:szCs w:val="18"/>
        </w:rPr>
        <w:t>κατέχουν ηγετικές θέσεις στον τομέα τους όπως harman/kardon, JBL, Cambridge Audio, Kef,  Q Acoustics, Audio Pro, QED, Goldring, rapoo, Livall και Νative Union.</w:t>
      </w:r>
    </w:p>
    <w:p w14:paraId="5A3E28BE" w14:textId="6887BA9C" w:rsidR="00BA23C1" w:rsidRPr="00985E75" w:rsidRDefault="00587F67" w:rsidP="00097040">
      <w:pPr>
        <w:spacing w:after="0"/>
        <w:jc w:val="center"/>
        <w:rPr>
          <w:rFonts w:cstheme="minorHAnsi"/>
          <w:sz w:val="18"/>
          <w:szCs w:val="18"/>
        </w:rPr>
      </w:pPr>
      <w:r w:rsidRPr="00985E75">
        <w:rPr>
          <w:rFonts w:cstheme="minorHAnsi"/>
          <w:sz w:val="18"/>
          <w:szCs w:val="18"/>
        </w:rPr>
        <w:t xml:space="preserve">Μάθετε </w:t>
      </w:r>
      <w:r w:rsidR="008E62CD" w:rsidRPr="00985E75">
        <w:rPr>
          <w:rFonts w:cstheme="minorHAnsi"/>
          <w:sz w:val="18"/>
          <w:szCs w:val="18"/>
        </w:rPr>
        <w:t xml:space="preserve">περισσότερα </w:t>
      </w:r>
      <w:r w:rsidR="00A01933" w:rsidRPr="00985E75">
        <w:rPr>
          <w:rFonts w:cstheme="minorHAnsi"/>
          <w:sz w:val="18"/>
          <w:szCs w:val="18"/>
        </w:rPr>
        <w:t xml:space="preserve">στο </w:t>
      </w:r>
      <w:hyperlink r:id="rId13" w:history="1">
        <w:r w:rsidRPr="00985E75">
          <w:rPr>
            <w:rStyle w:val="Hyperlink"/>
            <w:rFonts w:cstheme="minorHAnsi"/>
            <w:sz w:val="18"/>
            <w:szCs w:val="18"/>
            <w:lang w:val="en-US"/>
          </w:rPr>
          <w:t>www</w:t>
        </w:r>
        <w:r w:rsidRPr="00985E75">
          <w:rPr>
            <w:rStyle w:val="Hyperlink"/>
            <w:rFonts w:cstheme="minorHAnsi"/>
            <w:sz w:val="18"/>
            <w:szCs w:val="18"/>
          </w:rPr>
          <w:t>.</w:t>
        </w:r>
        <w:r w:rsidRPr="00985E75">
          <w:rPr>
            <w:rStyle w:val="Hyperlink"/>
            <w:rFonts w:cstheme="minorHAnsi"/>
            <w:sz w:val="18"/>
            <w:szCs w:val="18"/>
            <w:lang w:val="en-US"/>
          </w:rPr>
          <w:t>wavemotion</w:t>
        </w:r>
        <w:r w:rsidRPr="00985E75">
          <w:rPr>
            <w:rStyle w:val="Hyperlink"/>
            <w:rFonts w:cstheme="minorHAnsi"/>
            <w:sz w:val="18"/>
            <w:szCs w:val="18"/>
          </w:rPr>
          <w:t>.</w:t>
        </w:r>
        <w:r w:rsidRPr="00985E75">
          <w:rPr>
            <w:rStyle w:val="Hyperlink"/>
            <w:rFonts w:cstheme="minorHAnsi"/>
            <w:sz w:val="18"/>
            <w:szCs w:val="18"/>
            <w:lang w:val="en-US"/>
          </w:rPr>
          <w:t>gr</w:t>
        </w:r>
      </w:hyperlink>
      <w:r w:rsidRPr="00985E75">
        <w:rPr>
          <w:rFonts w:cstheme="minorHAnsi"/>
          <w:sz w:val="18"/>
          <w:szCs w:val="18"/>
        </w:rPr>
        <w:t xml:space="preserve">, στο </w:t>
      </w:r>
      <w:hyperlink r:id="rId14" w:history="1">
        <w:r w:rsidR="00985E75" w:rsidRPr="00985E75">
          <w:rPr>
            <w:rStyle w:val="Hyperlink"/>
            <w:sz w:val="18"/>
            <w:szCs w:val="18"/>
          </w:rPr>
          <w:t>https://www.wavemotion.gr/our-brands/harmankardon</w:t>
        </w:r>
      </w:hyperlink>
      <w:r w:rsidR="00985E75" w:rsidRPr="00985E75">
        <w:rPr>
          <w:sz w:val="18"/>
          <w:szCs w:val="18"/>
        </w:rPr>
        <w:t xml:space="preserve"> </w:t>
      </w:r>
      <w:r w:rsidRPr="00985E75">
        <w:rPr>
          <w:rFonts w:cstheme="minorHAnsi"/>
          <w:sz w:val="18"/>
          <w:szCs w:val="18"/>
        </w:rPr>
        <w:br/>
        <w:t xml:space="preserve">και στα </w:t>
      </w:r>
      <w:r w:rsidR="008E62CD" w:rsidRPr="00985E75">
        <w:rPr>
          <w:rFonts w:cstheme="minorHAnsi"/>
          <w:sz w:val="18"/>
          <w:szCs w:val="18"/>
          <w:lang w:val="en-US"/>
        </w:rPr>
        <w:t>Socia</w:t>
      </w:r>
      <w:r w:rsidR="00097040">
        <w:rPr>
          <w:rFonts w:cstheme="minorHAnsi"/>
          <w:sz w:val="18"/>
          <w:szCs w:val="18"/>
          <w:lang w:val="en-US"/>
        </w:rPr>
        <w:t>l</w:t>
      </w:r>
      <w:r w:rsidR="008E62CD" w:rsidRPr="00985E75">
        <w:rPr>
          <w:rFonts w:cstheme="minorHAnsi"/>
          <w:sz w:val="18"/>
          <w:szCs w:val="18"/>
        </w:rPr>
        <w:t xml:space="preserve"> </w:t>
      </w:r>
      <w:r w:rsidR="008E62CD" w:rsidRPr="00985E75">
        <w:rPr>
          <w:rFonts w:cstheme="minorHAnsi"/>
          <w:sz w:val="18"/>
          <w:szCs w:val="18"/>
          <w:lang w:val="en-US"/>
        </w:rPr>
        <w:t>Media</w:t>
      </w:r>
      <w:r w:rsidR="008E62CD" w:rsidRPr="00985E75">
        <w:rPr>
          <w:rFonts w:cstheme="minorHAnsi"/>
          <w:sz w:val="18"/>
          <w:szCs w:val="18"/>
        </w:rPr>
        <w:t xml:space="preserve"> της </w:t>
      </w:r>
      <w:r w:rsidRPr="00985E75">
        <w:rPr>
          <w:rFonts w:cstheme="minorHAnsi"/>
          <w:sz w:val="18"/>
          <w:szCs w:val="18"/>
        </w:rPr>
        <w:t>εταιρείας</w:t>
      </w:r>
    </w:p>
    <w:p w14:paraId="31F71EDB" w14:textId="413BE113" w:rsidR="00FC4997" w:rsidRPr="003A6AAE" w:rsidRDefault="008E62CD" w:rsidP="003A6AAE">
      <w:pPr>
        <w:jc w:val="center"/>
        <w:rPr>
          <w:rFonts w:cstheme="minorHAnsi"/>
          <w:color w:val="222222"/>
          <w:sz w:val="18"/>
          <w:szCs w:val="18"/>
          <w:shd w:val="clear" w:color="auto" w:fill="FFFFFF"/>
          <w:lang w:val="en-US"/>
        </w:rPr>
      </w:pPr>
      <w:r w:rsidRPr="00985E75">
        <w:rPr>
          <w:rFonts w:cstheme="minorHAnsi"/>
          <w:b/>
          <w:color w:val="222222"/>
          <w:sz w:val="18"/>
          <w:szCs w:val="18"/>
          <w:shd w:val="clear" w:color="auto" w:fill="FFFFFF"/>
          <w:lang w:val="en-US"/>
        </w:rPr>
        <w:t>Facebook</w:t>
      </w:r>
      <w:r w:rsidR="00A01933" w:rsidRPr="00985E75">
        <w:rPr>
          <w:rFonts w:cstheme="minorHAnsi"/>
          <w:b/>
          <w:color w:val="222222"/>
          <w:sz w:val="18"/>
          <w:szCs w:val="18"/>
          <w:shd w:val="clear" w:color="auto" w:fill="FFFFFF"/>
          <w:lang w:val="en-US"/>
        </w:rPr>
        <w:br/>
      </w:r>
      <w:hyperlink r:id="rId15" w:history="1">
        <w:r w:rsidR="00290218" w:rsidRPr="00985E75">
          <w:rPr>
            <w:rStyle w:val="Hyperlink"/>
            <w:sz w:val="18"/>
            <w:szCs w:val="18"/>
            <w:lang w:val="en-US"/>
          </w:rPr>
          <w:t>https://www.facebook.com/people/WaveMotion-Technology/100076063659286/</w:t>
        </w:r>
      </w:hyperlink>
      <w:r w:rsidR="00290218" w:rsidRPr="00985E75">
        <w:rPr>
          <w:sz w:val="18"/>
          <w:szCs w:val="18"/>
          <w:lang w:val="en-US"/>
        </w:rPr>
        <w:t xml:space="preserve"> </w:t>
      </w:r>
      <w:r w:rsidR="00A01933" w:rsidRPr="00985E75">
        <w:rPr>
          <w:rFonts w:cstheme="minorHAnsi"/>
          <w:color w:val="222222"/>
          <w:sz w:val="18"/>
          <w:szCs w:val="18"/>
          <w:shd w:val="clear" w:color="auto" w:fill="FFFFFF"/>
          <w:lang w:val="en-US"/>
        </w:rPr>
        <w:br/>
      </w:r>
      <w:r w:rsidR="00A01933" w:rsidRPr="00985E75">
        <w:rPr>
          <w:rFonts w:cstheme="minorHAnsi"/>
          <w:b/>
          <w:color w:val="222222"/>
          <w:sz w:val="18"/>
          <w:szCs w:val="18"/>
          <w:shd w:val="clear" w:color="auto" w:fill="FFFFFF"/>
          <w:lang w:val="en-US"/>
        </w:rPr>
        <w:t xml:space="preserve">Linkedin </w:t>
      </w:r>
      <w:r w:rsidR="00A01933" w:rsidRPr="00985E75">
        <w:rPr>
          <w:rFonts w:cstheme="minorHAnsi"/>
          <w:b/>
          <w:color w:val="222222"/>
          <w:sz w:val="18"/>
          <w:szCs w:val="18"/>
          <w:shd w:val="clear" w:color="auto" w:fill="FFFFFF"/>
          <w:lang w:val="en-US"/>
        </w:rPr>
        <w:br/>
      </w:r>
      <w:r w:rsidR="00A01933" w:rsidRPr="00985E75">
        <w:rPr>
          <w:rFonts w:cstheme="minorHAnsi"/>
          <w:color w:val="222222"/>
          <w:sz w:val="18"/>
          <w:szCs w:val="18"/>
          <w:shd w:val="clear" w:color="auto" w:fill="FFFFFF"/>
          <w:lang w:val="en-US"/>
        </w:rPr>
        <w:t>https://www.linkedin.com/company/wavemotion/</w:t>
      </w:r>
      <w:r w:rsidR="00A01933" w:rsidRPr="00985E75">
        <w:rPr>
          <w:rFonts w:cstheme="minorHAnsi"/>
          <w:color w:val="222222"/>
          <w:sz w:val="18"/>
          <w:szCs w:val="18"/>
          <w:shd w:val="clear" w:color="auto" w:fill="FFFFFF"/>
          <w:lang w:val="en-US"/>
        </w:rPr>
        <w:br/>
      </w:r>
    </w:p>
    <w:p w14:paraId="70677AC4" w14:textId="77777777" w:rsidR="00C229BB" w:rsidRPr="00290218" w:rsidRDefault="00C229BB">
      <w:pPr>
        <w:rPr>
          <w:rFonts w:cstheme="minorHAnsi"/>
          <w:color w:val="222222"/>
          <w:sz w:val="24"/>
          <w:szCs w:val="24"/>
          <w:shd w:val="clear" w:color="auto" w:fill="FFFFFF"/>
          <w:lang w:val="en-US"/>
        </w:rPr>
      </w:pPr>
    </w:p>
    <w:p w14:paraId="4CDDAEC8" w14:textId="77777777" w:rsidR="00C229BB" w:rsidRPr="00290218" w:rsidRDefault="00C229BB">
      <w:pPr>
        <w:rPr>
          <w:rFonts w:cstheme="minorHAnsi"/>
          <w:color w:val="222222"/>
          <w:sz w:val="24"/>
          <w:szCs w:val="24"/>
          <w:shd w:val="clear" w:color="auto" w:fill="FFFFFF"/>
          <w:lang w:val="en-US"/>
        </w:rPr>
      </w:pPr>
    </w:p>
    <w:sectPr w:rsidR="00C229BB" w:rsidRPr="00290218">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F8CD" w14:textId="77777777" w:rsidR="00D77246" w:rsidRDefault="00D77246" w:rsidP="00D77246">
      <w:pPr>
        <w:spacing w:after="0" w:line="240" w:lineRule="auto"/>
      </w:pPr>
      <w:r>
        <w:separator/>
      </w:r>
    </w:p>
  </w:endnote>
  <w:endnote w:type="continuationSeparator" w:id="0">
    <w:p w14:paraId="5F1B18E5" w14:textId="77777777" w:rsidR="00D77246" w:rsidRDefault="00D77246" w:rsidP="00D7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B561" w14:textId="77777777" w:rsidR="00D77246" w:rsidRPr="00D77246" w:rsidRDefault="00D77246" w:rsidP="00D77246">
    <w:pPr>
      <w:pStyle w:val="Footer"/>
      <w:jc w:val="center"/>
      <w:rPr>
        <w:rFonts w:ascii="Tahoma" w:hAnsi="Tahoma"/>
        <w:smallCaps/>
        <w:sz w:val="18"/>
        <w:szCs w:val="24"/>
        <w:lang w:val="en-US"/>
      </w:rPr>
    </w:pPr>
    <w:r w:rsidRPr="00D77246">
      <w:rPr>
        <w:rFonts w:ascii="Tahoma" w:hAnsi="Tahoma"/>
        <w:smallCaps/>
        <w:sz w:val="18"/>
        <w:szCs w:val="24"/>
        <w:lang w:val="en-US"/>
      </w:rPr>
      <w:t xml:space="preserve">WaveMotion S.A. </w:t>
    </w:r>
  </w:p>
  <w:p w14:paraId="481D29EC" w14:textId="77777777" w:rsidR="00D77246" w:rsidRPr="00D77246" w:rsidRDefault="00D77246" w:rsidP="00D77246">
    <w:pPr>
      <w:pStyle w:val="Footer"/>
      <w:jc w:val="center"/>
      <w:rPr>
        <w:rFonts w:ascii="Tahoma" w:hAnsi="Tahoma"/>
        <w:smallCaps/>
        <w:sz w:val="16"/>
        <w:lang w:val="en-US"/>
      </w:rPr>
    </w:pPr>
    <w:r w:rsidRPr="00D77246">
      <w:rPr>
        <w:rFonts w:ascii="Tahoma" w:hAnsi="Tahoma"/>
        <w:smallCaps/>
        <w:sz w:val="16"/>
        <w:lang w:val="en-US"/>
      </w:rPr>
      <w:t>33, palaiologou Str., chalandri</w:t>
    </w:r>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lang w:val="en-US"/>
      </w:rPr>
      <w:t>. 210-9244 505</w:t>
    </w:r>
  </w:p>
  <w:p w14:paraId="21DE1ADA" w14:textId="77777777" w:rsidR="00D77246" w:rsidRPr="00D77246" w:rsidRDefault="00110991" w:rsidP="00D77246">
    <w:pPr>
      <w:pStyle w:val="Footer"/>
      <w:jc w:val="center"/>
      <w:rPr>
        <w:rFonts w:ascii="Tahoma" w:hAnsi="Tahoma"/>
        <w:sz w:val="14"/>
        <w:szCs w:val="20"/>
        <w:lang w:val="en-US"/>
      </w:rPr>
    </w:pPr>
    <w:hyperlink r:id="rId1" w:history="1">
      <w:r w:rsidR="00D77246" w:rsidRPr="007F10C7">
        <w:rPr>
          <w:rStyle w:val="Hyperlink"/>
          <w:rFonts w:ascii="Tahoma" w:hAnsi="Tahoma"/>
          <w:sz w:val="14"/>
          <w:szCs w:val="20"/>
          <w:lang w:val="en-GB"/>
        </w:rPr>
        <w:t>www</w:t>
      </w:r>
      <w:r w:rsidR="00D77246" w:rsidRPr="00D77246">
        <w:rPr>
          <w:rStyle w:val="Hyperlink"/>
          <w:rFonts w:ascii="Tahoma" w:hAnsi="Tahoma"/>
          <w:sz w:val="14"/>
          <w:szCs w:val="20"/>
          <w:lang w:val="en-US"/>
        </w:rPr>
        <w:t>.wavemotion.gr</w:t>
      </w:r>
    </w:hyperlink>
    <w:r w:rsidR="00D77246" w:rsidRPr="00D77246">
      <w:rPr>
        <w:rFonts w:ascii="Tahoma" w:hAnsi="Tahoma"/>
        <w:sz w:val="14"/>
        <w:szCs w:val="20"/>
        <w:lang w:val="en-US"/>
      </w:rPr>
      <w:t xml:space="preserve">, E. </w:t>
    </w:r>
    <w:hyperlink r:id="rId2" w:history="1">
      <w:r w:rsidR="00D77246" w:rsidRPr="00D77246">
        <w:rPr>
          <w:rStyle w:val="Hyperlink"/>
          <w:rFonts w:ascii="Tahoma" w:hAnsi="Tahoma"/>
          <w:sz w:val="14"/>
          <w:szCs w:val="20"/>
          <w:lang w:val="en-US"/>
        </w:rPr>
        <w:t>partners@wavemotion.gr</w:t>
      </w:r>
    </w:hyperlink>
  </w:p>
  <w:p w14:paraId="1F3C0715" w14:textId="77777777" w:rsidR="00D77246" w:rsidRPr="00D77246" w:rsidRDefault="00D7724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11CC" w14:textId="77777777" w:rsidR="00D77246" w:rsidRDefault="00D77246" w:rsidP="00D77246">
      <w:pPr>
        <w:spacing w:after="0" w:line="240" w:lineRule="auto"/>
      </w:pPr>
      <w:r>
        <w:separator/>
      </w:r>
    </w:p>
  </w:footnote>
  <w:footnote w:type="continuationSeparator" w:id="0">
    <w:p w14:paraId="0649BF51" w14:textId="77777777" w:rsidR="00D77246" w:rsidRDefault="00D77246" w:rsidP="00D77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5F2" w14:textId="2918D397" w:rsidR="00D77246" w:rsidRDefault="00985E75" w:rsidP="00985E75">
    <w:pPr>
      <w:pStyle w:val="Header"/>
      <w:jc w:val="right"/>
    </w:pPr>
    <w:r>
      <w:rPr>
        <w:noProof/>
      </w:rPr>
      <w:drawing>
        <wp:anchor distT="0" distB="0" distL="114300" distR="114300" simplePos="0" relativeHeight="251660288" behindDoc="0" locked="0" layoutInCell="1" allowOverlap="1" wp14:anchorId="387A1410" wp14:editId="3E904F38">
          <wp:simplePos x="0" y="0"/>
          <wp:positionH relativeFrom="column">
            <wp:posOffset>4109085</wp:posOffset>
          </wp:positionH>
          <wp:positionV relativeFrom="paragraph">
            <wp:posOffset>-449580</wp:posOffset>
          </wp:positionV>
          <wp:extent cx="1615440" cy="807720"/>
          <wp:effectExtent l="0" t="0" r="0" b="0"/>
          <wp:wrapSquare wrapText="bothSides"/>
          <wp:docPr id="13432895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8953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5440" cy="807720"/>
                  </a:xfrm>
                  <a:prstGeom prst="rect">
                    <a:avLst/>
                  </a:prstGeom>
                </pic:spPr>
              </pic:pic>
            </a:graphicData>
          </a:graphic>
          <wp14:sizeRelH relativeFrom="page">
            <wp14:pctWidth>0</wp14:pctWidth>
          </wp14:sizeRelH>
          <wp14:sizeRelV relativeFrom="page">
            <wp14:pctHeight>0</wp14:pctHeight>
          </wp14:sizeRelV>
        </wp:anchor>
      </w:drawing>
    </w:r>
    <w:r w:rsidR="00D77246">
      <w:rPr>
        <w:noProof/>
      </w:rPr>
      <w:drawing>
        <wp:anchor distT="0" distB="0" distL="114300" distR="114300" simplePos="0" relativeHeight="251659264" behindDoc="1" locked="0" layoutInCell="1" allowOverlap="1" wp14:anchorId="46B22B2D" wp14:editId="13D7189E">
          <wp:simplePos x="0" y="0"/>
          <wp:positionH relativeFrom="column">
            <wp:posOffset>-598805</wp:posOffset>
          </wp:positionH>
          <wp:positionV relativeFrom="paragraph">
            <wp:posOffset>-342900</wp:posOffset>
          </wp:positionV>
          <wp:extent cx="2188210" cy="582295"/>
          <wp:effectExtent l="0" t="0" r="0" b="0"/>
          <wp:wrapTight wrapText="bothSides">
            <wp:wrapPolygon edited="0">
              <wp:start x="0" y="0"/>
              <wp:lineTo x="0" y="21200"/>
              <wp:lineTo x="21437" y="21200"/>
              <wp:lineTo x="21437" y="0"/>
              <wp:lineTo x="0" y="0"/>
            </wp:wrapPolygon>
          </wp:wrapTight>
          <wp:docPr id="4" name="Picture 2" descr="A purpl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urple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5822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B6"/>
    <w:rsid w:val="0005723A"/>
    <w:rsid w:val="00094CEE"/>
    <w:rsid w:val="00097040"/>
    <w:rsid w:val="000B4C0A"/>
    <w:rsid w:val="00100B10"/>
    <w:rsid w:val="00110991"/>
    <w:rsid w:val="00190CB6"/>
    <w:rsid w:val="002621A6"/>
    <w:rsid w:val="00271CB6"/>
    <w:rsid w:val="00285697"/>
    <w:rsid w:val="00290218"/>
    <w:rsid w:val="0029665E"/>
    <w:rsid w:val="003A6AAE"/>
    <w:rsid w:val="00411718"/>
    <w:rsid w:val="004147DC"/>
    <w:rsid w:val="0046607C"/>
    <w:rsid w:val="004747D4"/>
    <w:rsid w:val="00475AE9"/>
    <w:rsid w:val="004800A9"/>
    <w:rsid w:val="004823FF"/>
    <w:rsid w:val="004E3B10"/>
    <w:rsid w:val="00501D80"/>
    <w:rsid w:val="00535B45"/>
    <w:rsid w:val="00572EA1"/>
    <w:rsid w:val="00587F67"/>
    <w:rsid w:val="005A7D6A"/>
    <w:rsid w:val="005B0739"/>
    <w:rsid w:val="005B0EDB"/>
    <w:rsid w:val="005C5A0B"/>
    <w:rsid w:val="005E698F"/>
    <w:rsid w:val="00677A75"/>
    <w:rsid w:val="006A198F"/>
    <w:rsid w:val="006B610E"/>
    <w:rsid w:val="00771B98"/>
    <w:rsid w:val="00786ED9"/>
    <w:rsid w:val="007A467B"/>
    <w:rsid w:val="00810791"/>
    <w:rsid w:val="0081737B"/>
    <w:rsid w:val="00844FD9"/>
    <w:rsid w:val="00863E12"/>
    <w:rsid w:val="008C5924"/>
    <w:rsid w:val="008E62CD"/>
    <w:rsid w:val="00952ED6"/>
    <w:rsid w:val="00985E75"/>
    <w:rsid w:val="00A01933"/>
    <w:rsid w:val="00A217EE"/>
    <w:rsid w:val="00A473A2"/>
    <w:rsid w:val="00AC6EC2"/>
    <w:rsid w:val="00AE0758"/>
    <w:rsid w:val="00AF6E61"/>
    <w:rsid w:val="00B0345D"/>
    <w:rsid w:val="00B237B3"/>
    <w:rsid w:val="00B7343F"/>
    <w:rsid w:val="00B91411"/>
    <w:rsid w:val="00BA23C1"/>
    <w:rsid w:val="00BF7AE3"/>
    <w:rsid w:val="00C229BB"/>
    <w:rsid w:val="00C36F21"/>
    <w:rsid w:val="00CB0676"/>
    <w:rsid w:val="00CC783F"/>
    <w:rsid w:val="00CD50BF"/>
    <w:rsid w:val="00D118DA"/>
    <w:rsid w:val="00D77246"/>
    <w:rsid w:val="00D96FEE"/>
    <w:rsid w:val="00DB5AFC"/>
    <w:rsid w:val="00DB68D1"/>
    <w:rsid w:val="00E60085"/>
    <w:rsid w:val="00F10F5F"/>
    <w:rsid w:val="00F11846"/>
    <w:rsid w:val="00F20889"/>
    <w:rsid w:val="00F510C8"/>
    <w:rsid w:val="00F62776"/>
    <w:rsid w:val="00F6469C"/>
    <w:rsid w:val="00FC4997"/>
    <w:rsid w:val="00FD0E8A"/>
    <w:rsid w:val="00FD7BDC"/>
    <w:rsid w:val="06F8FBF0"/>
    <w:rsid w:val="13D1BD7C"/>
    <w:rsid w:val="16E9D035"/>
    <w:rsid w:val="1883E6E6"/>
    <w:rsid w:val="1D5F7765"/>
    <w:rsid w:val="23AE03DC"/>
    <w:rsid w:val="2923BE4E"/>
    <w:rsid w:val="31CC35FE"/>
    <w:rsid w:val="362AB9E3"/>
    <w:rsid w:val="3A86B9BD"/>
    <w:rsid w:val="4697F363"/>
    <w:rsid w:val="4E3E77D1"/>
    <w:rsid w:val="4EC832DE"/>
    <w:rsid w:val="53FE642F"/>
    <w:rsid w:val="54C9ADD6"/>
    <w:rsid w:val="58420AAD"/>
    <w:rsid w:val="79614114"/>
    <w:rsid w:val="7C896DA2"/>
    <w:rsid w:val="7E5155F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CD6255C"/>
  <w15:docId w15:val="{F28C5195-D4C4-0540-8508-A18BBB9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933"/>
    <w:rPr>
      <w:color w:val="0000FF" w:themeColor="hyperlink"/>
      <w:u w:val="single"/>
    </w:rPr>
  </w:style>
  <w:style w:type="paragraph" w:styleId="Header">
    <w:name w:val="header"/>
    <w:basedOn w:val="Normal"/>
    <w:link w:val="HeaderChar"/>
    <w:uiPriority w:val="99"/>
    <w:unhideWhenUsed/>
    <w:rsid w:val="00D77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46"/>
  </w:style>
  <w:style w:type="paragraph" w:styleId="Footer">
    <w:name w:val="footer"/>
    <w:basedOn w:val="Normal"/>
    <w:link w:val="FooterChar"/>
    <w:uiPriority w:val="99"/>
    <w:unhideWhenUsed/>
    <w:rsid w:val="00D77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46"/>
  </w:style>
  <w:style w:type="character" w:styleId="UnresolvedMention">
    <w:name w:val="Unresolved Mention"/>
    <w:basedOn w:val="DefaultParagraphFont"/>
    <w:uiPriority w:val="99"/>
    <w:semiHidden/>
    <w:unhideWhenUsed/>
    <w:rsid w:val="00290218"/>
    <w:rPr>
      <w:color w:val="605E5C"/>
      <w:shd w:val="clear" w:color="auto" w:fill="E1DFDD"/>
    </w:rPr>
  </w:style>
  <w:style w:type="character" w:styleId="CommentReference">
    <w:name w:val="annotation reference"/>
    <w:basedOn w:val="DefaultParagraphFont"/>
    <w:uiPriority w:val="99"/>
    <w:semiHidden/>
    <w:unhideWhenUsed/>
    <w:rsid w:val="00863E12"/>
    <w:rPr>
      <w:sz w:val="16"/>
      <w:szCs w:val="16"/>
    </w:rPr>
  </w:style>
  <w:style w:type="paragraph" w:styleId="CommentText">
    <w:name w:val="annotation text"/>
    <w:basedOn w:val="Normal"/>
    <w:link w:val="CommentTextChar"/>
    <w:uiPriority w:val="99"/>
    <w:semiHidden/>
    <w:unhideWhenUsed/>
    <w:rsid w:val="00863E12"/>
    <w:pPr>
      <w:spacing w:line="240" w:lineRule="auto"/>
    </w:pPr>
    <w:rPr>
      <w:sz w:val="20"/>
      <w:szCs w:val="20"/>
    </w:rPr>
  </w:style>
  <w:style w:type="character" w:customStyle="1" w:styleId="CommentTextChar">
    <w:name w:val="Comment Text Char"/>
    <w:basedOn w:val="DefaultParagraphFont"/>
    <w:link w:val="CommentText"/>
    <w:uiPriority w:val="99"/>
    <w:semiHidden/>
    <w:rsid w:val="00863E12"/>
    <w:rPr>
      <w:sz w:val="20"/>
      <w:szCs w:val="20"/>
    </w:rPr>
  </w:style>
  <w:style w:type="paragraph" w:styleId="CommentSubject">
    <w:name w:val="annotation subject"/>
    <w:basedOn w:val="CommentText"/>
    <w:next w:val="CommentText"/>
    <w:link w:val="CommentSubjectChar"/>
    <w:uiPriority w:val="99"/>
    <w:semiHidden/>
    <w:unhideWhenUsed/>
    <w:rsid w:val="00863E12"/>
    <w:rPr>
      <w:b/>
      <w:bCs/>
    </w:rPr>
  </w:style>
  <w:style w:type="character" w:customStyle="1" w:styleId="CommentSubjectChar">
    <w:name w:val="Comment Subject Char"/>
    <w:basedOn w:val="CommentTextChar"/>
    <w:link w:val="CommentSubject"/>
    <w:uiPriority w:val="99"/>
    <w:semiHidden/>
    <w:rsid w:val="00863E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avemotion.g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linkedin.com/company/wavemotio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gram.com/harmankardongreece/" TargetMode="External"/><Relationship Id="rId5" Type="http://schemas.openxmlformats.org/officeDocument/2006/relationships/settings" Target="settings.xml"/><Relationship Id="rId15" Type="http://schemas.openxmlformats.org/officeDocument/2006/relationships/hyperlink" Target="https://www.facebook.com/people/WaveMotion-Technology/100076063659286/" TargetMode="External"/><Relationship Id="rId10" Type="http://schemas.openxmlformats.org/officeDocument/2006/relationships/hyperlink" Target="http://www.wavemotion.g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wavemotion.gr/our-brands/harmankard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46c0c8e-f40b-40d3-90ce-a3851d312b72">
      <UserInfo>
        <DisplayName>Nikolas I. Tziralis</DisplayName>
        <AccountId>19</AccountId>
        <AccountType/>
      </UserInfo>
    </SharedWithUsers>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DBBF4B4-196A-457E-8EF0-98CDE3F78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04858C-B81F-49E0-9881-61112FC67202}">
  <ds:schemaRefs>
    <ds:schemaRef ds:uri="http://schemas.microsoft.com/sharepoint/v3/contenttype/forms"/>
  </ds:schemaRefs>
</ds:datastoreItem>
</file>

<file path=customXml/itemProps3.xml><?xml version="1.0" encoding="utf-8"?>
<ds:datastoreItem xmlns:ds="http://schemas.openxmlformats.org/officeDocument/2006/customXml" ds:itemID="{D29EAB76-CDF8-49B4-8153-9C9CC6D77DDE}">
  <ds:schemaRefs>
    <ds:schemaRef ds:uri="http://schemas.microsoft.com/office/2006/metadata/properties"/>
    <ds:schemaRef ds:uri="http://schemas.microsoft.com/office/infopath/2007/PartnerControls"/>
    <ds:schemaRef ds:uri="e46c0c8e-f40b-40d3-90ce-a3851d312b72"/>
    <ds:schemaRef ds:uri="http://schemas.microsoft.com/sharepoint/v3"/>
    <ds:schemaRef ds:uri="e6baf488-d586-4bd2-8222-6a4f0927a736"/>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788</Words>
  <Characters>4494</Characters>
  <Application>Microsoft Office Word</Application>
  <DocSecurity>0</DocSecurity>
  <Lines>37</Lines>
  <Paragraphs>10</Paragraphs>
  <ScaleCrop>false</ScaleCrop>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Christos Choudalakis</cp:lastModifiedBy>
  <cp:revision>6</cp:revision>
  <dcterms:created xsi:type="dcterms:W3CDTF">2023-11-20T15:45:00Z</dcterms:created>
  <dcterms:modified xsi:type="dcterms:W3CDTF">2023-11-27T12:07:00Z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