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420F3388" w:rsidR="00D77246" w:rsidRPr="00927897" w:rsidRDefault="008E62CD" w:rsidP="00D77246">
      <w:pPr>
        <w:rPr>
          <w:rFonts w:cstheme="minorHAnsi"/>
          <w:bCs/>
          <w:color w:val="222222"/>
          <w:sz w:val="18"/>
          <w:szCs w:val="18"/>
          <w:shd w:val="clear" w:color="auto" w:fill="FFFFFF"/>
          <w:lang w:val="en-US"/>
        </w:rPr>
      </w:pPr>
      <w:r w:rsidRPr="00404768">
        <w:rPr>
          <w:rFonts w:cstheme="minorHAnsi"/>
          <w:b/>
          <w:color w:val="222222"/>
          <w:sz w:val="24"/>
          <w:szCs w:val="24"/>
          <w:shd w:val="clear" w:color="auto" w:fill="FFFFFF"/>
          <w:lang w:val="en-US"/>
        </w:rPr>
        <w:br/>
      </w:r>
      <w:r w:rsidR="00927897">
        <w:rPr>
          <w:rFonts w:cstheme="minorHAnsi"/>
          <w:bCs/>
          <w:color w:val="222222"/>
          <w:sz w:val="18"/>
          <w:szCs w:val="18"/>
          <w:shd w:val="clear" w:color="auto" w:fill="FFFFFF"/>
          <w:lang w:val="en-US"/>
        </w:rPr>
        <w:t>PRESS RELEASE</w:t>
      </w:r>
    </w:p>
    <w:p w14:paraId="69DD1EC5" w14:textId="14E763E2" w:rsidR="0097197C" w:rsidRPr="00404768" w:rsidRDefault="0097197C" w:rsidP="0097197C">
      <w:pPr>
        <w:jc w:val="right"/>
        <w:rPr>
          <w:rFonts w:cstheme="minorHAnsi"/>
          <w:bCs/>
          <w:color w:val="222222"/>
          <w:sz w:val="18"/>
          <w:szCs w:val="18"/>
          <w:shd w:val="clear" w:color="auto" w:fill="FFFFFF"/>
          <w:lang w:val="en-US"/>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AC11AE">
        <w:rPr>
          <w:rFonts w:cstheme="minorHAnsi"/>
          <w:bCs/>
          <w:noProof/>
          <w:color w:val="222222"/>
          <w:sz w:val="18"/>
          <w:szCs w:val="18"/>
          <w:shd w:val="clear" w:color="auto" w:fill="FFFFFF"/>
        </w:rPr>
        <w:t>27 Οκτωβρίου 2023</w:t>
      </w:r>
      <w:r>
        <w:rPr>
          <w:rFonts w:cstheme="minorHAnsi"/>
          <w:bCs/>
          <w:color w:val="222222"/>
          <w:sz w:val="18"/>
          <w:szCs w:val="18"/>
          <w:shd w:val="clear" w:color="auto" w:fill="FFFFFF"/>
        </w:rPr>
        <w:fldChar w:fldCharType="end"/>
      </w:r>
    </w:p>
    <w:p w14:paraId="30E8264C" w14:textId="4F132A47" w:rsidR="00927897" w:rsidRPr="00927897" w:rsidRDefault="00927897" w:rsidP="003C204E">
      <w:pPr>
        <w:jc w:val="center"/>
        <w:rPr>
          <w:rFonts w:cstheme="minorHAnsi"/>
          <w:b/>
          <w:color w:val="222222"/>
          <w:sz w:val="36"/>
          <w:szCs w:val="36"/>
          <w:shd w:val="clear" w:color="auto" w:fill="FFFFFF"/>
          <w:lang w:val="en-US"/>
        </w:rPr>
      </w:pPr>
      <w:r>
        <w:rPr>
          <w:rFonts w:cstheme="minorHAnsi"/>
          <w:b/>
          <w:color w:val="222222"/>
          <w:sz w:val="36"/>
          <w:szCs w:val="36"/>
          <w:shd w:val="clear" w:color="auto" w:fill="FFFFFF"/>
          <w:lang w:val="en-US"/>
        </w:rPr>
        <w:t>BACK</w:t>
      </w:r>
      <w:r w:rsidRPr="00927897">
        <w:rPr>
          <w:rFonts w:cstheme="minorHAnsi"/>
          <w:b/>
          <w:color w:val="222222"/>
          <w:sz w:val="36"/>
          <w:szCs w:val="36"/>
          <w:shd w:val="clear" w:color="auto" w:fill="FFFFFF"/>
          <w:lang w:val="en-US"/>
        </w:rPr>
        <w:t xml:space="preserve"> TO THE CITY: HOW TO ORGANISE YOUR OFFICE WITH THE HELP OF NATIVE UNION</w:t>
      </w:r>
    </w:p>
    <w:p w14:paraId="25075CE2" w14:textId="2D812F13" w:rsidR="003C204E" w:rsidRPr="00927897" w:rsidRDefault="00927897" w:rsidP="00927897">
      <w:pPr>
        <w:jc w:val="center"/>
        <w:rPr>
          <w:rFonts w:cstheme="minorHAnsi"/>
          <w:color w:val="222222"/>
          <w:shd w:val="clear" w:color="auto" w:fill="FFFFFF"/>
          <w:lang w:val="en-US"/>
        </w:rPr>
      </w:pPr>
      <w:r w:rsidRPr="00927897">
        <w:rPr>
          <w:rFonts w:cstheme="minorHAnsi"/>
          <w:bCs/>
          <w:i/>
          <w:iCs/>
          <w:color w:val="222222"/>
          <w:sz w:val="28"/>
          <w:szCs w:val="28"/>
          <w:shd w:val="clear" w:color="auto" w:fill="FFFFFF"/>
          <w:lang w:val="en-US"/>
        </w:rPr>
        <w:t>For a dynamic return to reality that will help you achieve your goals for the new season</w:t>
      </w:r>
    </w:p>
    <w:p w14:paraId="0C1FBDD0" w14:textId="689CD277" w:rsidR="00927897" w:rsidRPr="00927897" w:rsidRDefault="00927897" w:rsidP="00927897">
      <w:pPr>
        <w:jc w:val="both"/>
        <w:rPr>
          <w:rFonts w:cstheme="minorHAnsi"/>
          <w:color w:val="222222"/>
          <w:shd w:val="clear" w:color="auto" w:fill="FFFFFF"/>
          <w:lang w:val="en-US"/>
        </w:rPr>
      </w:pPr>
      <w:r w:rsidRPr="00927897">
        <w:rPr>
          <w:rFonts w:cstheme="minorHAnsi"/>
          <w:color w:val="222222"/>
          <w:shd w:val="clear" w:color="auto" w:fill="FFFFFF"/>
          <w:lang w:val="en-US"/>
        </w:rPr>
        <w:t>As the pace of the city gradually picks up and workplaces come alive again, Native Union is here to set us straight by organizing the office of gadget lovers everywhere. Minimal design and revolutionary tech solutions make up a sustainable collection of products designed to modernize our daily lives.</w:t>
      </w:r>
    </w:p>
    <w:p w14:paraId="756CC3B4" w14:textId="77777777" w:rsidR="00927897" w:rsidRDefault="00927897" w:rsidP="00927897">
      <w:pPr>
        <w:jc w:val="both"/>
        <w:rPr>
          <w:rFonts w:cstheme="minorHAnsi"/>
          <w:color w:val="222222"/>
          <w:shd w:val="clear" w:color="auto" w:fill="FFFFFF"/>
          <w:lang w:val="en-US"/>
        </w:rPr>
      </w:pPr>
      <w:r w:rsidRPr="00927897">
        <w:rPr>
          <w:rFonts w:cstheme="minorHAnsi"/>
          <w:color w:val="222222"/>
          <w:shd w:val="clear" w:color="auto" w:fill="FFFFFF"/>
          <w:lang w:val="en-US"/>
        </w:rPr>
        <w:t>Which products stand out this season and promise to transform our office into a paradise of efficiency and elegance?</w:t>
      </w:r>
    </w:p>
    <w:p w14:paraId="37816D9B" w14:textId="38C1948D" w:rsidR="004901C2" w:rsidRPr="0053270A" w:rsidRDefault="0045352E" w:rsidP="00927897">
      <w:pPr>
        <w:jc w:val="center"/>
        <w:rPr>
          <w:rFonts w:cstheme="minorHAnsi"/>
          <w:b/>
          <w:bCs/>
          <w:color w:val="8064A2" w:themeColor="accent4"/>
          <w:sz w:val="24"/>
          <w:szCs w:val="24"/>
          <w:shd w:val="clear" w:color="auto" w:fill="FFFFFF"/>
          <w:lang w:val="en-US"/>
        </w:rPr>
      </w:pPr>
      <w:r w:rsidRPr="0053270A">
        <w:rPr>
          <w:rStyle w:val="Hyperlink"/>
          <w:rFonts w:cstheme="minorHAnsi"/>
          <w:b/>
          <w:bCs/>
          <w:noProof/>
          <w:color w:val="8064A2" w:themeColor="accent4"/>
          <w:sz w:val="24"/>
          <w:szCs w:val="24"/>
          <w:shd w:val="clear" w:color="auto" w:fill="FFFFFF"/>
        </w:rPr>
        <w:drawing>
          <wp:anchor distT="0" distB="0" distL="114300" distR="114300" simplePos="0" relativeHeight="251658240" behindDoc="0" locked="0" layoutInCell="1" allowOverlap="1" wp14:anchorId="56B1B440" wp14:editId="6A6E7D4F">
            <wp:simplePos x="0" y="0"/>
            <wp:positionH relativeFrom="column">
              <wp:posOffset>-63500</wp:posOffset>
            </wp:positionH>
            <wp:positionV relativeFrom="paragraph">
              <wp:posOffset>57150</wp:posOffset>
            </wp:positionV>
            <wp:extent cx="3627120" cy="3644900"/>
            <wp:effectExtent l="0" t="0" r="0" b="0"/>
            <wp:wrapSquare wrapText="bothSides"/>
            <wp:docPr id="1905898717" name="Picture 1905898717" descr="A hand holding a small bla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98717" name="Picture 1" descr="A hand holding a small black box&#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7120" cy="364490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00524B62" w:rsidRPr="0053270A">
          <w:rPr>
            <w:rStyle w:val="Hyperlink"/>
            <w:rFonts w:cstheme="minorHAnsi"/>
            <w:b/>
            <w:bCs/>
            <w:color w:val="8064A2" w:themeColor="accent4"/>
            <w:sz w:val="24"/>
            <w:szCs w:val="24"/>
            <w:shd w:val="clear" w:color="auto" w:fill="FFFFFF"/>
            <w:lang w:val="en-US"/>
          </w:rPr>
          <w:t>Native Union fast Gan Charger PD 35W</w:t>
        </w:r>
      </w:hyperlink>
    </w:p>
    <w:p w14:paraId="20143DC3" w14:textId="1F8966C8" w:rsidR="00C774A4" w:rsidRPr="00927897" w:rsidRDefault="00927897" w:rsidP="007A467B">
      <w:pPr>
        <w:jc w:val="both"/>
        <w:rPr>
          <w:rFonts w:cstheme="minorHAnsi"/>
          <w:color w:val="222222"/>
          <w:shd w:val="clear" w:color="auto" w:fill="FFFFFF"/>
          <w:lang w:val="en-US"/>
        </w:rPr>
      </w:pPr>
      <w:r w:rsidRPr="00927897">
        <w:rPr>
          <w:rFonts w:cstheme="minorHAnsi"/>
          <w:color w:val="222222"/>
          <w:shd w:val="clear" w:color="auto" w:fill="FFFFFF"/>
          <w:lang w:val="en-US"/>
        </w:rPr>
        <w:t>Power meets style - it's the smallest and lightest charger, featuring innovative GaN technology. This small and compact device with dual-port Power Delivery takes on the task of charging laptops, tablets and smartphones simultaneously, delivering guaranteed performance, reaching 50% of the total charge in just 30 minutes.</w:t>
      </w:r>
    </w:p>
    <w:p w14:paraId="17366543" w14:textId="3A7515C7" w:rsidR="00661DBA" w:rsidRPr="00927897" w:rsidRDefault="00661DBA" w:rsidP="007A467B">
      <w:pPr>
        <w:jc w:val="both"/>
        <w:rPr>
          <w:rFonts w:cstheme="minorHAnsi"/>
          <w:color w:val="222222"/>
          <w:shd w:val="clear" w:color="auto" w:fill="FFFFFF"/>
          <w:lang w:val="en-US"/>
        </w:rPr>
      </w:pPr>
    </w:p>
    <w:p w14:paraId="04DCFC61" w14:textId="77777777" w:rsidR="00142235" w:rsidRPr="00927897" w:rsidRDefault="00142235" w:rsidP="00142235">
      <w:pPr>
        <w:rPr>
          <w:rStyle w:val="Hyperlink"/>
          <w:rFonts w:cstheme="minorHAnsi"/>
          <w:b/>
          <w:bCs/>
          <w:color w:val="8064A2" w:themeColor="accent4"/>
          <w:sz w:val="24"/>
          <w:szCs w:val="24"/>
          <w:shd w:val="clear" w:color="auto" w:fill="FFFFFF"/>
          <w:lang w:val="en-US"/>
        </w:rPr>
      </w:pPr>
    </w:p>
    <w:p w14:paraId="1FE9F241" w14:textId="77777777" w:rsidR="00927897" w:rsidRDefault="00927897" w:rsidP="00142235">
      <w:pPr>
        <w:rPr>
          <w:rStyle w:val="Hyperlink"/>
          <w:rFonts w:cstheme="minorHAnsi"/>
          <w:b/>
          <w:bCs/>
          <w:color w:val="8064A2" w:themeColor="accent4"/>
          <w:sz w:val="24"/>
          <w:szCs w:val="24"/>
          <w:shd w:val="clear" w:color="auto" w:fill="FFFFFF"/>
          <w:lang w:val="en-US"/>
        </w:rPr>
      </w:pPr>
    </w:p>
    <w:p w14:paraId="1D057FA2" w14:textId="77777777" w:rsidR="00927897" w:rsidRDefault="00927897" w:rsidP="00142235">
      <w:pPr>
        <w:rPr>
          <w:rStyle w:val="Hyperlink"/>
          <w:rFonts w:cstheme="minorHAnsi"/>
          <w:b/>
          <w:bCs/>
          <w:color w:val="8064A2" w:themeColor="accent4"/>
          <w:sz w:val="24"/>
          <w:szCs w:val="24"/>
          <w:shd w:val="clear" w:color="auto" w:fill="FFFFFF"/>
          <w:lang w:val="en-US"/>
        </w:rPr>
      </w:pPr>
    </w:p>
    <w:p w14:paraId="0CFFF978" w14:textId="77777777" w:rsidR="00927897" w:rsidRDefault="00927897" w:rsidP="00142235">
      <w:pPr>
        <w:rPr>
          <w:rStyle w:val="Hyperlink"/>
          <w:rFonts w:cstheme="minorHAnsi"/>
          <w:b/>
          <w:bCs/>
          <w:color w:val="8064A2" w:themeColor="accent4"/>
          <w:sz w:val="24"/>
          <w:szCs w:val="24"/>
          <w:shd w:val="clear" w:color="auto" w:fill="FFFFFF"/>
          <w:lang w:val="en-US"/>
        </w:rPr>
      </w:pPr>
    </w:p>
    <w:p w14:paraId="79356143" w14:textId="77777777" w:rsidR="00927897" w:rsidRPr="00927897" w:rsidRDefault="00927897" w:rsidP="00142235">
      <w:pPr>
        <w:rPr>
          <w:rStyle w:val="Hyperlink"/>
          <w:rFonts w:cstheme="minorHAnsi"/>
          <w:b/>
          <w:bCs/>
          <w:color w:val="8064A2" w:themeColor="accent4"/>
          <w:sz w:val="24"/>
          <w:szCs w:val="24"/>
          <w:shd w:val="clear" w:color="auto" w:fill="FFFFFF"/>
          <w:lang w:val="en-US"/>
        </w:rPr>
      </w:pPr>
    </w:p>
    <w:p w14:paraId="7CF69C9B" w14:textId="16CD5653" w:rsidR="00693E3D" w:rsidRPr="00142235" w:rsidRDefault="00AC11AE" w:rsidP="00142235">
      <w:pPr>
        <w:rPr>
          <w:rStyle w:val="Hyperlink"/>
          <w:rFonts w:cstheme="minorHAnsi"/>
          <w:b/>
          <w:bCs/>
          <w:color w:val="8064A2" w:themeColor="accent4"/>
          <w:sz w:val="24"/>
          <w:szCs w:val="24"/>
          <w:shd w:val="clear" w:color="auto" w:fill="FFFFFF"/>
          <w:lang w:val="en-US"/>
        </w:rPr>
      </w:pPr>
      <w:hyperlink r:id="rId10" w:history="1">
        <w:r w:rsidR="00693E3D" w:rsidRPr="00142235">
          <w:rPr>
            <w:rStyle w:val="Hyperlink"/>
            <w:rFonts w:cstheme="minorHAnsi"/>
            <w:b/>
            <w:bCs/>
            <w:color w:val="8064A2" w:themeColor="accent4"/>
            <w:sz w:val="24"/>
            <w:szCs w:val="24"/>
            <w:shd w:val="clear" w:color="auto" w:fill="FFFFFF"/>
            <w:lang w:val="en-US"/>
          </w:rPr>
          <w:t>Native Union Snap 2-in-1 Wireless Charger</w:t>
        </w:r>
      </w:hyperlink>
      <w:r w:rsidR="00693E3D" w:rsidRPr="00142235">
        <w:rPr>
          <w:rStyle w:val="Hyperlink"/>
          <w:rFonts w:cstheme="minorHAnsi"/>
          <w:b/>
          <w:bCs/>
          <w:color w:val="8064A2" w:themeColor="accent4"/>
          <w:sz w:val="24"/>
          <w:szCs w:val="24"/>
          <w:shd w:val="clear" w:color="auto" w:fill="FFFFFF"/>
          <w:lang w:val="en-US"/>
        </w:rPr>
        <w:t xml:space="preserve"> </w:t>
      </w:r>
    </w:p>
    <w:p w14:paraId="53984DCD" w14:textId="6F45CBCC" w:rsidR="00142235" w:rsidRPr="00927897" w:rsidRDefault="00142235" w:rsidP="007A467B">
      <w:pPr>
        <w:jc w:val="both"/>
        <w:rPr>
          <w:rFonts w:cstheme="minorHAnsi"/>
          <w:color w:val="222222"/>
          <w:shd w:val="clear" w:color="auto" w:fill="FFFFFF"/>
          <w:lang w:val="en-US"/>
        </w:rPr>
      </w:pPr>
      <w:r>
        <w:rPr>
          <w:rFonts w:cstheme="minorHAnsi"/>
          <w:noProof/>
          <w:color w:val="222222"/>
          <w:shd w:val="clear" w:color="auto" w:fill="FFFFFF"/>
          <w:lang w:val="en-US"/>
        </w:rPr>
        <w:drawing>
          <wp:anchor distT="0" distB="0" distL="114300" distR="114300" simplePos="0" relativeHeight="251658241" behindDoc="1" locked="0" layoutInCell="1" allowOverlap="1" wp14:anchorId="6F4ECBED" wp14:editId="2835DE29">
            <wp:simplePos x="0" y="0"/>
            <wp:positionH relativeFrom="column">
              <wp:posOffset>26035</wp:posOffset>
            </wp:positionH>
            <wp:positionV relativeFrom="paragraph">
              <wp:posOffset>62865</wp:posOffset>
            </wp:positionV>
            <wp:extent cx="3157855" cy="3890010"/>
            <wp:effectExtent l="0" t="0" r="0" b="0"/>
            <wp:wrapSquare wrapText="bothSides"/>
            <wp:docPr id="714137087" name="Picture 714137087" descr="A cell phone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37087" name="Picture 2" descr="A cell phone on a sta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57855" cy="3890010"/>
                    </a:xfrm>
                    <a:prstGeom prst="rect">
                      <a:avLst/>
                    </a:prstGeom>
                  </pic:spPr>
                </pic:pic>
              </a:graphicData>
            </a:graphic>
            <wp14:sizeRelH relativeFrom="page">
              <wp14:pctWidth>0</wp14:pctWidth>
            </wp14:sizeRelH>
            <wp14:sizeRelV relativeFrom="page">
              <wp14:pctHeight>0</wp14:pctHeight>
            </wp14:sizeRelV>
          </wp:anchor>
        </w:drawing>
      </w:r>
      <w:r w:rsidR="00927897" w:rsidRPr="00927897">
        <w:rPr>
          <w:rFonts w:cstheme="minorHAnsi"/>
          <w:color w:val="222222"/>
          <w:shd w:val="clear" w:color="auto" w:fill="FFFFFF"/>
          <w:lang w:val="en-US"/>
        </w:rPr>
        <w:t>Designed for multi-tasking enthusiasts, this 2-in-1 Snap Wireless Charger combines MagSafe and Qi technology for simultaneous, convenient use, and pairs perfectly with the Fast Gan Charger. The adjustable angle of the device allows the user to watch videos or engage in video calling while charging their iPhone without hesitation, while the perfectly minimalist design allows us to organize our space without annoying cords! The Snap 2-in-1 Wireless Charger, finally, is enriched with two distinctive LED indicators to show the charging status.</w:t>
      </w:r>
    </w:p>
    <w:p w14:paraId="7A8D45A7" w14:textId="2864E73F" w:rsidR="00CF4833" w:rsidRPr="00927897" w:rsidRDefault="00CF4833" w:rsidP="007A467B">
      <w:pPr>
        <w:jc w:val="both"/>
        <w:rPr>
          <w:rFonts w:cstheme="minorHAnsi"/>
          <w:color w:val="222222"/>
          <w:shd w:val="clear" w:color="auto" w:fill="FFFFFF"/>
          <w:lang w:val="en-US"/>
        </w:rPr>
      </w:pPr>
    </w:p>
    <w:p w14:paraId="1B5D0798" w14:textId="4208156F" w:rsidR="00CF4833" w:rsidRPr="00927897" w:rsidRDefault="00D55932" w:rsidP="007A467B">
      <w:pPr>
        <w:jc w:val="both"/>
        <w:rPr>
          <w:rFonts w:cstheme="minorHAnsi"/>
          <w:color w:val="222222"/>
          <w:shd w:val="clear" w:color="auto" w:fill="FFFFFF"/>
          <w:lang w:val="en-US"/>
        </w:rPr>
      </w:pPr>
      <w:r>
        <w:rPr>
          <w:rFonts w:cstheme="minorHAnsi"/>
          <w:noProof/>
          <w:color w:val="222222"/>
          <w:shd w:val="clear" w:color="auto" w:fill="FFFFFF"/>
          <w:lang w:val="en-US"/>
        </w:rPr>
        <w:drawing>
          <wp:anchor distT="0" distB="0" distL="114300" distR="114300" simplePos="0" relativeHeight="251658242" behindDoc="1" locked="0" layoutInCell="1" allowOverlap="1" wp14:anchorId="7341879C" wp14:editId="582362DC">
            <wp:simplePos x="0" y="0"/>
            <wp:positionH relativeFrom="column">
              <wp:posOffset>2771775</wp:posOffset>
            </wp:positionH>
            <wp:positionV relativeFrom="paragraph">
              <wp:posOffset>100965</wp:posOffset>
            </wp:positionV>
            <wp:extent cx="3048000" cy="3048000"/>
            <wp:effectExtent l="0" t="0" r="0" b="0"/>
            <wp:wrapTight wrapText="bothSides">
              <wp:wrapPolygon edited="0">
                <wp:start x="0" y="0"/>
                <wp:lineTo x="0" y="21465"/>
                <wp:lineTo x="21465" y="21465"/>
                <wp:lineTo x="21465" y="0"/>
                <wp:lineTo x="0" y="0"/>
              </wp:wrapPolygon>
            </wp:wrapTight>
            <wp:docPr id="345666445" name="Picture 34566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3115A" w14:textId="78BCB8F2" w:rsidR="00661DBA" w:rsidRPr="00727B8C" w:rsidRDefault="00AC11AE" w:rsidP="00727B8C">
      <w:pPr>
        <w:rPr>
          <w:rStyle w:val="Hyperlink"/>
          <w:b/>
          <w:bCs/>
          <w:color w:val="8064A2" w:themeColor="accent4"/>
          <w:sz w:val="24"/>
          <w:szCs w:val="24"/>
          <w:lang w:val="en-US"/>
        </w:rPr>
      </w:pPr>
      <w:hyperlink r:id="rId13" w:history="1">
        <w:r w:rsidR="00727B8C" w:rsidRPr="00727B8C">
          <w:rPr>
            <w:rStyle w:val="Hyperlink"/>
            <w:b/>
            <w:bCs/>
            <w:color w:val="8064A2" w:themeColor="accent4"/>
            <w:sz w:val="24"/>
            <w:szCs w:val="24"/>
            <w:lang w:val="en-US"/>
          </w:rPr>
          <w:t>Native Union Stow Organizer Pouch with Fabric</w:t>
        </w:r>
      </w:hyperlink>
    </w:p>
    <w:p w14:paraId="50719BFD" w14:textId="11B756D4" w:rsidR="00CF4833" w:rsidRPr="00927897" w:rsidRDefault="00927897" w:rsidP="00CF4833">
      <w:pPr>
        <w:rPr>
          <w:rFonts w:cstheme="minorHAnsi"/>
          <w:color w:val="222222"/>
          <w:shd w:val="clear" w:color="auto" w:fill="FFFFFF"/>
          <w:lang w:val="en-US"/>
        </w:rPr>
      </w:pPr>
      <w:r w:rsidRPr="00927897">
        <w:rPr>
          <w:rFonts w:cstheme="minorHAnsi"/>
          <w:color w:val="222222"/>
          <w:shd w:val="clear" w:color="auto" w:fill="FFFFFF"/>
          <w:lang w:val="en-US"/>
        </w:rPr>
        <w:t xml:space="preserve">Where do all the cables and micro </w:t>
      </w:r>
      <w:r w:rsidR="00A370FC" w:rsidRPr="00927897">
        <w:rPr>
          <w:rFonts w:cstheme="minorHAnsi"/>
          <w:color w:val="222222"/>
          <w:shd w:val="clear" w:color="auto" w:fill="FFFFFF"/>
          <w:lang w:val="en-US"/>
        </w:rPr>
        <w:t>gadgets</w:t>
      </w:r>
      <w:r w:rsidRPr="00927897">
        <w:rPr>
          <w:rFonts w:cstheme="minorHAnsi"/>
          <w:color w:val="222222"/>
          <w:shd w:val="clear" w:color="auto" w:fill="FFFFFF"/>
          <w:lang w:val="en-US"/>
        </w:rPr>
        <w:t xml:space="preserve"> go when we travel or go to important meetings? But of course inside the very popular Stow Organizer! Made with high quality fabric and meticulous attention to detail, the Stow Organizer adds a touch of elegance to the workplace.</w:t>
      </w:r>
    </w:p>
    <w:p w14:paraId="334DC000" w14:textId="77777777" w:rsidR="00CF4833" w:rsidRPr="00927897" w:rsidRDefault="00CF4833" w:rsidP="00CF4833">
      <w:pPr>
        <w:rPr>
          <w:rFonts w:cstheme="minorHAnsi"/>
          <w:color w:val="222222"/>
          <w:shd w:val="clear" w:color="auto" w:fill="FFFFFF"/>
          <w:lang w:val="en-US"/>
        </w:rPr>
      </w:pPr>
    </w:p>
    <w:p w14:paraId="44BD0B95" w14:textId="77777777" w:rsidR="00CF4833" w:rsidRPr="00927897" w:rsidRDefault="00CF4833" w:rsidP="00CF4833">
      <w:pPr>
        <w:rPr>
          <w:rFonts w:cstheme="minorHAnsi"/>
          <w:color w:val="222222"/>
          <w:shd w:val="clear" w:color="auto" w:fill="FFFFFF"/>
          <w:lang w:val="en-US"/>
        </w:rPr>
      </w:pPr>
    </w:p>
    <w:p w14:paraId="7B878059" w14:textId="77777777" w:rsidR="00D55932" w:rsidRPr="00927897" w:rsidRDefault="00D55932" w:rsidP="00CF4833">
      <w:pPr>
        <w:rPr>
          <w:lang w:val="en-US"/>
        </w:rPr>
      </w:pPr>
    </w:p>
    <w:p w14:paraId="6AEC2D5D" w14:textId="6327C802" w:rsidR="00CF4833" w:rsidRPr="00CF4833" w:rsidRDefault="00F14659" w:rsidP="00CF4833">
      <w:pPr>
        <w:rPr>
          <w:rStyle w:val="Hyperlink"/>
          <w:b/>
          <w:bCs/>
          <w:color w:val="8064A2" w:themeColor="accent4"/>
          <w:sz w:val="24"/>
          <w:szCs w:val="24"/>
          <w:lang w:val="en-US"/>
        </w:rPr>
      </w:pPr>
      <w:r>
        <w:rPr>
          <w:rFonts w:cstheme="minorHAnsi"/>
          <w:noProof/>
          <w:color w:val="222222"/>
          <w:shd w:val="clear" w:color="auto" w:fill="FFFFFF"/>
          <w:lang w:val="en-US"/>
        </w:rPr>
        <w:lastRenderedPageBreak/>
        <w:drawing>
          <wp:anchor distT="0" distB="0" distL="114300" distR="114300" simplePos="0" relativeHeight="251658243" behindDoc="0" locked="0" layoutInCell="1" allowOverlap="1" wp14:anchorId="7FF61E11" wp14:editId="34EAC984">
            <wp:simplePos x="0" y="0"/>
            <wp:positionH relativeFrom="margin">
              <wp:align>left</wp:align>
            </wp:positionH>
            <wp:positionV relativeFrom="paragraph">
              <wp:posOffset>342900</wp:posOffset>
            </wp:positionV>
            <wp:extent cx="3763645" cy="2505075"/>
            <wp:effectExtent l="0" t="0" r="8255" b="0"/>
            <wp:wrapThrough wrapText="bothSides">
              <wp:wrapPolygon edited="0">
                <wp:start x="0" y="0"/>
                <wp:lineTo x="0" y="21354"/>
                <wp:lineTo x="21538" y="21354"/>
                <wp:lineTo x="21538" y="0"/>
                <wp:lineTo x="0" y="0"/>
              </wp:wrapPolygon>
            </wp:wrapThrough>
            <wp:docPr id="1644138328" name="Picture 164413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6890" cy="250707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sidR="00CF4833" w:rsidRPr="00CF4833">
          <w:rPr>
            <w:rStyle w:val="Hyperlink"/>
            <w:b/>
            <w:bCs/>
            <w:color w:val="8064A2" w:themeColor="accent4"/>
            <w:sz w:val="24"/>
            <w:szCs w:val="24"/>
            <w:lang w:val="en-US"/>
          </w:rPr>
          <w:t>Native Union Belt Cable Duo 2in1</w:t>
        </w:r>
      </w:hyperlink>
    </w:p>
    <w:p w14:paraId="34305A55" w14:textId="0FEB3D75" w:rsidR="00661DBA" w:rsidRPr="00927897" w:rsidRDefault="00927897" w:rsidP="007A467B">
      <w:pPr>
        <w:jc w:val="both"/>
        <w:rPr>
          <w:rFonts w:cstheme="minorHAnsi"/>
          <w:color w:val="222222"/>
          <w:shd w:val="clear" w:color="auto" w:fill="FFFFFF"/>
          <w:lang w:val="en-US"/>
        </w:rPr>
      </w:pPr>
      <w:r w:rsidRPr="00927897">
        <w:rPr>
          <w:rFonts w:cstheme="minorHAnsi"/>
          <w:color w:val="222222"/>
          <w:shd w:val="clear" w:color="auto" w:fill="FFFFFF"/>
          <w:lang w:val="en-US"/>
        </w:rPr>
        <w:t>The ultimate charging cable at our fingertips - one that covers every charging need, fast, sustainable, universal. Designed for greater convenience and flexibility, it features two ports for parallel charging. It is a highly essential gadget for any lifestyle as it is built to the highest standards of durability, and comes with a lifetime warranty and is MFi certified.</w:t>
      </w:r>
    </w:p>
    <w:p w14:paraId="1DE1E4DA" w14:textId="7E153D4F" w:rsidR="00927897" w:rsidRPr="00927897" w:rsidRDefault="00927897" w:rsidP="00927897">
      <w:pPr>
        <w:jc w:val="both"/>
        <w:rPr>
          <w:rFonts w:cstheme="minorHAnsi"/>
          <w:color w:val="222222"/>
          <w:shd w:val="clear" w:color="auto" w:fill="FFFFFF"/>
          <w:lang w:val="en-US"/>
        </w:rPr>
      </w:pPr>
      <w:r w:rsidRPr="00927897">
        <w:rPr>
          <w:rFonts w:cstheme="minorHAnsi"/>
          <w:color w:val="222222"/>
          <w:shd w:val="clear" w:color="auto" w:fill="FFFFFF"/>
          <w:lang w:val="en-US"/>
        </w:rPr>
        <w:t>Whatever your needs are, Native Union is sure to fulfill them successfully, following the strictest sustainability protocols!</w:t>
      </w:r>
    </w:p>
    <w:p w14:paraId="123B9AC5" w14:textId="6D457D39" w:rsidR="00A217EE" w:rsidRPr="00404768" w:rsidRDefault="00771B98" w:rsidP="00771B98">
      <w:pPr>
        <w:jc w:val="center"/>
        <w:rPr>
          <w:rFonts w:cstheme="minorHAnsi"/>
          <w:lang w:val="en-US"/>
        </w:rPr>
      </w:pPr>
      <w:r w:rsidRPr="00404768">
        <w:rPr>
          <w:rFonts w:cstheme="minorHAnsi"/>
          <w:lang w:val="en-US"/>
        </w:rPr>
        <w:t>##</w:t>
      </w:r>
    </w:p>
    <w:p w14:paraId="43F3A1E9" w14:textId="77777777" w:rsidR="00404768" w:rsidRPr="00404768" w:rsidRDefault="00404768" w:rsidP="00404768">
      <w:pPr>
        <w:rPr>
          <w:rFonts w:cstheme="minorHAnsi"/>
          <w:b/>
          <w:color w:val="222222"/>
          <w:sz w:val="18"/>
          <w:szCs w:val="18"/>
          <w:shd w:val="clear" w:color="auto" w:fill="FFFFFF"/>
          <w:lang w:val="en-US"/>
        </w:rPr>
      </w:pPr>
      <w:r w:rsidRPr="00404768">
        <w:rPr>
          <w:rFonts w:cstheme="minorHAnsi"/>
          <w:b/>
          <w:bCs/>
          <w:color w:val="222222"/>
          <w:sz w:val="18"/>
          <w:szCs w:val="18"/>
          <w:shd w:val="clear" w:color="auto" w:fill="FFFFFF"/>
          <w:lang w:val="en-US"/>
        </w:rPr>
        <w:t>About NATIVE UNION</w:t>
      </w:r>
    </w:p>
    <w:p w14:paraId="74973B30" w14:textId="77777777" w:rsidR="00404768" w:rsidRPr="00404768" w:rsidRDefault="00404768" w:rsidP="00404768">
      <w:pPr>
        <w:rPr>
          <w:rFonts w:cstheme="minorHAnsi"/>
          <w:bCs/>
          <w:color w:val="222222"/>
          <w:sz w:val="18"/>
          <w:szCs w:val="18"/>
          <w:shd w:val="clear" w:color="auto" w:fill="FFFFFF"/>
          <w:lang w:val="en-US"/>
        </w:rPr>
      </w:pPr>
      <w:r w:rsidRPr="00404768">
        <w:rPr>
          <w:rFonts w:cstheme="minorHAnsi"/>
          <w:bCs/>
          <w:color w:val="222222"/>
          <w:sz w:val="18"/>
          <w:szCs w:val="18"/>
          <w:shd w:val="clear" w:color="auto" w:fill="FFFFFF"/>
          <w:lang w:val="en-US"/>
        </w:rPr>
        <w:t>The company’s history essentially begins with the release of the first iPhone in 2007. This event inspired CEO and co-founder, Igor Duc, to start NATIVE UNION. He knew it would change the way we live. Its first product, the Pop Phone Retro Handset, was designed for a more tangible and easy experience when making calls. Over a decade and many gadgets later, she now has offices in Los Angeles, Hong Kong, Paris and a presence in every corner of the globe. In Greece it is represented by WaveMotion and through them it is distributed to a wide network of resellers (major technology chains, premium retailers and e-shops).</w:t>
      </w:r>
    </w:p>
    <w:p w14:paraId="19D69BEC" w14:textId="77777777" w:rsidR="00404768" w:rsidRPr="00404768" w:rsidRDefault="00404768" w:rsidP="00404768">
      <w:pPr>
        <w:rPr>
          <w:rFonts w:cstheme="minorHAnsi"/>
          <w:b/>
          <w:color w:val="222222"/>
          <w:sz w:val="18"/>
          <w:szCs w:val="18"/>
          <w:shd w:val="clear" w:color="auto" w:fill="FFFFFF"/>
          <w:lang w:val="en-US"/>
        </w:rPr>
      </w:pPr>
      <w:r w:rsidRPr="00404768">
        <w:rPr>
          <w:rFonts w:cstheme="minorHAnsi"/>
          <w:b/>
          <w:bCs/>
          <w:color w:val="222222"/>
          <w:sz w:val="18"/>
          <w:szCs w:val="18"/>
          <w:shd w:val="clear" w:color="auto" w:fill="FFFFFF"/>
          <w:lang w:val="en-US"/>
        </w:rPr>
        <w:t>About WaveMotion</w:t>
      </w:r>
    </w:p>
    <w:p w14:paraId="59286C46" w14:textId="6EC008ED" w:rsidR="00404768" w:rsidRPr="00404768" w:rsidRDefault="00404768" w:rsidP="00404768">
      <w:pPr>
        <w:rPr>
          <w:rFonts w:cstheme="minorHAnsi"/>
          <w:bCs/>
          <w:color w:val="222222"/>
          <w:sz w:val="18"/>
          <w:szCs w:val="18"/>
          <w:shd w:val="clear" w:color="auto" w:fill="FFFFFF"/>
          <w:lang w:val="en-US"/>
        </w:rPr>
      </w:pPr>
      <w:r w:rsidRPr="00404768">
        <w:rPr>
          <w:rFonts w:cstheme="minorHAnsi"/>
          <w:bCs/>
          <w:color w:val="222222"/>
          <w:sz w:val="18"/>
          <w:szCs w:val="18"/>
          <w:shd w:val="clear" w:color="auto" w:fill="FFFFFF"/>
          <w:lang w:val="en-US"/>
        </w:rPr>
        <w:t>WaveMotion is an Athens-based technology importing company, based in Athens, Greece, active in the field of smart electronics, audio and video. “WaveMotion” refers to words such as: sound, light, image, power, speed, fun and suggests that as waves move constantly and with speed, so does technology in sound, image, telecommunications and IT. WaveMotion’s mission is to provide High Technology products that combine Cutting Edge Technology with Aesthetics and Modern Design. Today, WaveMotion officially distributes in the Greek market international brands that hold leading positions in their field such as harman/kardon, JBL, Kef, Q Acoustics, Audio Pro, QED, Goldring, rapoo, Livall and Native Union.</w:t>
      </w:r>
    </w:p>
    <w:p w14:paraId="7ECE9477" w14:textId="77777777" w:rsidR="00404768" w:rsidRPr="00404768" w:rsidRDefault="00404768" w:rsidP="00404768">
      <w:pPr>
        <w:rPr>
          <w:rFonts w:cstheme="minorHAnsi"/>
          <w:b/>
          <w:color w:val="222222"/>
          <w:sz w:val="18"/>
          <w:szCs w:val="18"/>
          <w:shd w:val="clear" w:color="auto" w:fill="FFFFFF"/>
          <w:lang w:val="en-US"/>
        </w:rPr>
      </w:pPr>
      <w:r w:rsidRPr="00404768">
        <w:rPr>
          <w:rFonts w:cstheme="minorHAnsi"/>
          <w:b/>
          <w:color w:val="222222"/>
          <w:sz w:val="18"/>
          <w:szCs w:val="18"/>
          <w:shd w:val="clear" w:color="auto" w:fill="FFFFFF"/>
          <w:lang w:val="en-US"/>
        </w:rPr>
        <w:t> </w:t>
      </w:r>
    </w:p>
    <w:p w14:paraId="02CE9F24" w14:textId="77777777" w:rsidR="00972240" w:rsidRPr="00404768" w:rsidRDefault="00972240" w:rsidP="005E698F">
      <w:pPr>
        <w:rPr>
          <w:rFonts w:cstheme="minorHAnsi"/>
          <w:sz w:val="18"/>
          <w:szCs w:val="18"/>
          <w:lang w:val="en-US"/>
        </w:rPr>
      </w:pPr>
    </w:p>
    <w:p w14:paraId="02BFD2CC" w14:textId="77777777" w:rsidR="00972240" w:rsidRPr="00404768" w:rsidRDefault="00972240" w:rsidP="005E698F">
      <w:pPr>
        <w:rPr>
          <w:rFonts w:cstheme="minorHAnsi"/>
          <w:sz w:val="18"/>
          <w:szCs w:val="18"/>
          <w:lang w:val="en-US"/>
        </w:rPr>
      </w:pPr>
    </w:p>
    <w:p w14:paraId="5957EF55" w14:textId="77777777" w:rsidR="00972240" w:rsidRPr="00404768" w:rsidRDefault="00972240" w:rsidP="005E698F">
      <w:pPr>
        <w:rPr>
          <w:rFonts w:cstheme="minorHAnsi"/>
          <w:sz w:val="18"/>
          <w:szCs w:val="18"/>
          <w:lang w:val="en-US"/>
        </w:rPr>
      </w:pPr>
    </w:p>
    <w:p w14:paraId="224C887C" w14:textId="77777777" w:rsidR="00972240" w:rsidRPr="00404768" w:rsidRDefault="00972240" w:rsidP="005E698F">
      <w:pPr>
        <w:rPr>
          <w:rFonts w:cstheme="minorHAnsi"/>
          <w:sz w:val="18"/>
          <w:szCs w:val="18"/>
          <w:lang w:val="en-US"/>
        </w:rPr>
      </w:pPr>
    </w:p>
    <w:p w14:paraId="3AD6AF80" w14:textId="77777777" w:rsidR="00404768" w:rsidRDefault="00404768" w:rsidP="00404768">
      <w:pPr>
        <w:rPr>
          <w:rFonts w:cstheme="minorHAnsi"/>
          <w:sz w:val="18"/>
          <w:szCs w:val="18"/>
          <w:lang w:val="en-US"/>
        </w:rPr>
      </w:pPr>
      <w:r w:rsidRPr="00404768">
        <w:rPr>
          <w:rFonts w:cstheme="minorHAnsi"/>
          <w:sz w:val="18"/>
          <w:szCs w:val="18"/>
          <w:lang w:val="en-US"/>
        </w:rPr>
        <w:t xml:space="preserve">Learn more at </w:t>
      </w:r>
      <w:hyperlink r:id="rId16" w:history="1">
        <w:r w:rsidRPr="00404768">
          <w:rPr>
            <w:rStyle w:val="Hyperlink"/>
            <w:rFonts w:cstheme="minorHAnsi"/>
            <w:sz w:val="18"/>
            <w:szCs w:val="18"/>
            <w:lang w:val="en-US"/>
          </w:rPr>
          <w:t>www.wavemotion.gr</w:t>
        </w:r>
      </w:hyperlink>
      <w:r w:rsidRPr="00404768">
        <w:rPr>
          <w:rFonts w:cstheme="minorHAnsi"/>
          <w:sz w:val="18"/>
          <w:szCs w:val="18"/>
          <w:lang w:val="en-US"/>
        </w:rPr>
        <w:t xml:space="preserve">, </w:t>
      </w:r>
      <w:hyperlink r:id="rId17" w:history="1">
        <w:r w:rsidRPr="00404768">
          <w:rPr>
            <w:rStyle w:val="Hyperlink"/>
            <w:rFonts w:cstheme="minorHAnsi"/>
            <w:sz w:val="18"/>
            <w:szCs w:val="18"/>
            <w:lang w:val="en-US"/>
          </w:rPr>
          <w:t>https://www.wavemotion.gr/our-brands/native-union</w:t>
        </w:r>
      </w:hyperlink>
      <w:r w:rsidRPr="00404768">
        <w:rPr>
          <w:rFonts w:cstheme="minorHAnsi"/>
          <w:sz w:val="18"/>
          <w:szCs w:val="18"/>
          <w:lang w:val="en-US"/>
        </w:rPr>
        <w:br/>
        <w:t>and the company's Social Media</w:t>
      </w:r>
    </w:p>
    <w:p w14:paraId="1DADDCAA" w14:textId="6BD5615B" w:rsidR="005E698F" w:rsidRPr="00972240" w:rsidRDefault="008E62CD" w:rsidP="00404768">
      <w:pPr>
        <w:rPr>
          <w:rFonts w:cstheme="minorHAnsi"/>
          <w:sz w:val="18"/>
          <w:szCs w:val="18"/>
          <w:lang w:val="en-US"/>
        </w:rPr>
      </w:pPr>
      <w:r w:rsidRPr="00972240">
        <w:rPr>
          <w:rFonts w:cstheme="minorHAnsi"/>
          <w:b/>
          <w:color w:val="222222"/>
          <w:sz w:val="18"/>
          <w:szCs w:val="18"/>
          <w:shd w:val="clear" w:color="auto" w:fill="FFFFFF"/>
          <w:lang w:val="en-US"/>
        </w:rPr>
        <w:lastRenderedPageBreak/>
        <w:t>Facebook</w:t>
      </w:r>
      <w:r w:rsidR="00A01933" w:rsidRPr="00972240">
        <w:rPr>
          <w:rFonts w:cstheme="minorHAnsi"/>
          <w:b/>
          <w:color w:val="222222"/>
          <w:sz w:val="18"/>
          <w:szCs w:val="18"/>
          <w:shd w:val="clear" w:color="auto" w:fill="FFFFFF"/>
          <w:lang w:val="en-US"/>
        </w:rPr>
        <w:br/>
      </w:r>
      <w:hyperlink r:id="rId18" w:history="1">
        <w:r w:rsidR="00290218" w:rsidRPr="00972240">
          <w:rPr>
            <w:rStyle w:val="Hyperlink"/>
            <w:sz w:val="18"/>
            <w:szCs w:val="18"/>
            <w:lang w:val="en-US"/>
          </w:rPr>
          <w:t>https://www.facebook.com/people/WaveMotion-Technology/100076063659286/</w:t>
        </w:r>
      </w:hyperlink>
      <w:r w:rsidR="00290218" w:rsidRPr="00972240">
        <w:rPr>
          <w:sz w:val="18"/>
          <w:szCs w:val="18"/>
          <w:lang w:val="en-US"/>
        </w:rPr>
        <w:t xml:space="preserve"> </w:t>
      </w:r>
      <w:r w:rsidR="00A01933" w:rsidRPr="00972240">
        <w:rPr>
          <w:rFonts w:cstheme="minorHAnsi"/>
          <w:color w:val="222222"/>
          <w:sz w:val="18"/>
          <w:szCs w:val="18"/>
          <w:shd w:val="clear" w:color="auto" w:fill="FFFFFF"/>
          <w:lang w:val="en-US"/>
        </w:rPr>
        <w:br/>
      </w:r>
      <w:r w:rsidR="00587F67" w:rsidRPr="00972240">
        <w:rPr>
          <w:rFonts w:cstheme="minorHAnsi"/>
          <w:color w:val="222222"/>
          <w:sz w:val="18"/>
          <w:szCs w:val="18"/>
          <w:shd w:val="clear" w:color="auto" w:fill="FFFFFF"/>
          <w:lang w:val="en-US"/>
        </w:rPr>
        <w:br/>
      </w:r>
      <w:r w:rsidR="00A01933" w:rsidRPr="00972240">
        <w:rPr>
          <w:rFonts w:cstheme="minorHAnsi"/>
          <w:b/>
          <w:color w:val="222222"/>
          <w:sz w:val="18"/>
          <w:szCs w:val="18"/>
          <w:shd w:val="clear" w:color="auto" w:fill="FFFFFF"/>
          <w:lang w:val="en-US"/>
        </w:rPr>
        <w:t xml:space="preserve">Linkedin </w:t>
      </w:r>
      <w:r w:rsidR="00A01933" w:rsidRPr="00972240">
        <w:rPr>
          <w:rFonts w:cstheme="minorHAnsi"/>
          <w:b/>
          <w:color w:val="222222"/>
          <w:sz w:val="18"/>
          <w:szCs w:val="18"/>
          <w:shd w:val="clear" w:color="auto" w:fill="FFFFFF"/>
          <w:lang w:val="en-US"/>
        </w:rPr>
        <w:br/>
      </w:r>
      <w:hyperlink r:id="rId19" w:history="1">
        <w:r w:rsidR="00A01933" w:rsidRPr="00A74538">
          <w:rPr>
            <w:rStyle w:val="Hyperlink"/>
            <w:rFonts w:cstheme="minorHAnsi"/>
            <w:sz w:val="18"/>
            <w:szCs w:val="18"/>
            <w:shd w:val="clear" w:color="auto" w:fill="FFFFFF"/>
            <w:lang w:val="en-US"/>
          </w:rPr>
          <w:t>https://www.linkedin.com/company/wavemotion/</w:t>
        </w:r>
      </w:hyperlink>
      <w:r w:rsidR="00A01933" w:rsidRPr="00972240">
        <w:rPr>
          <w:rFonts w:cstheme="minorHAnsi"/>
          <w:color w:val="222222"/>
          <w:sz w:val="18"/>
          <w:szCs w:val="18"/>
          <w:shd w:val="clear" w:color="auto" w:fill="FFFFFF"/>
          <w:lang w:val="en-US"/>
        </w:rPr>
        <w:br/>
      </w:r>
    </w:p>
    <w:p w14:paraId="31F71EDB" w14:textId="77777777" w:rsidR="00FC4997" w:rsidRPr="00972240" w:rsidRDefault="00FC4997">
      <w:pPr>
        <w:rPr>
          <w:rFonts w:cstheme="minorHAnsi"/>
          <w:color w:val="222222"/>
          <w:sz w:val="18"/>
          <w:szCs w:val="18"/>
          <w:shd w:val="clear" w:color="auto" w:fill="FFFFFF"/>
          <w:lang w:val="en-US"/>
        </w:rPr>
      </w:pP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20"/>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1C16E" w14:textId="77777777" w:rsidR="00D77246" w:rsidRDefault="00D77246" w:rsidP="00D77246">
      <w:pPr>
        <w:spacing w:after="0" w:line="240" w:lineRule="auto"/>
      </w:pPr>
      <w:r>
        <w:separator/>
      </w:r>
    </w:p>
  </w:endnote>
  <w:endnote w:type="continuationSeparator" w:id="0">
    <w:p w14:paraId="46CA7E08" w14:textId="77777777" w:rsidR="00D77246" w:rsidRDefault="00D77246" w:rsidP="00D77246">
      <w:pPr>
        <w:spacing w:after="0" w:line="240" w:lineRule="auto"/>
      </w:pPr>
      <w:r>
        <w:continuationSeparator/>
      </w:r>
    </w:p>
  </w:endnote>
  <w:endnote w:type="continuationNotice" w:id="1">
    <w:p w14:paraId="4DE0393F" w14:textId="77777777" w:rsidR="005118E0" w:rsidRDefault="00511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B561" w14:textId="77777777" w:rsidR="00D77246" w:rsidRPr="00D77246" w:rsidRDefault="00D77246" w:rsidP="00D77246">
    <w:pPr>
      <w:pStyle w:val="Footer"/>
      <w:jc w:val="center"/>
      <w:rPr>
        <w:rFonts w:ascii="Tahoma" w:hAnsi="Tahoma"/>
        <w:smallCaps/>
        <w:sz w:val="18"/>
        <w:szCs w:val="24"/>
        <w:lang w:val="en-US"/>
      </w:rPr>
    </w:pPr>
    <w:r w:rsidRPr="00D77246">
      <w:rPr>
        <w:rFonts w:ascii="Tahoma" w:hAnsi="Tahoma"/>
        <w:smallCaps/>
        <w:sz w:val="18"/>
        <w:szCs w:val="24"/>
        <w:lang w:val="en-US"/>
      </w:rPr>
      <w:t xml:space="preserve">WaveMotion S.A. </w:t>
    </w:r>
  </w:p>
  <w:p w14:paraId="481D29EC" w14:textId="77777777" w:rsidR="00D77246" w:rsidRPr="00D77246" w:rsidRDefault="00D77246" w:rsidP="00D77246">
    <w:pPr>
      <w:pStyle w:val="Footer"/>
      <w:jc w:val="center"/>
      <w:rPr>
        <w:rFonts w:ascii="Tahoma" w:hAnsi="Tahoma"/>
        <w:smallCaps/>
        <w:sz w:val="16"/>
        <w:lang w:val="en-US"/>
      </w:rPr>
    </w:pPr>
    <w:r w:rsidRPr="00D77246">
      <w:rPr>
        <w:rFonts w:ascii="Tahoma" w:hAnsi="Tahoma"/>
        <w:smallCaps/>
        <w:sz w:val="16"/>
        <w:lang w:val="en-US"/>
      </w:rPr>
      <w:t>33, palaiologou Str., chalandri</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21DE1ADA" w14:textId="77777777" w:rsidR="00D77246" w:rsidRPr="00D77246" w:rsidRDefault="00A74538" w:rsidP="00D77246">
    <w:pPr>
      <w:pStyle w:val="Footer"/>
      <w:jc w:val="center"/>
      <w:rPr>
        <w:rFonts w:ascii="Tahoma" w:hAnsi="Tahoma"/>
        <w:sz w:val="14"/>
        <w:szCs w:val="20"/>
        <w:lang w:val="en-US"/>
      </w:rPr>
    </w:pPr>
    <w:hyperlink r:id="rId1" w:history="1">
      <w:r w:rsidR="00D77246" w:rsidRPr="007F10C7">
        <w:rPr>
          <w:rStyle w:val="Hyperlink"/>
          <w:rFonts w:ascii="Tahoma" w:hAnsi="Tahoma"/>
          <w:sz w:val="14"/>
          <w:szCs w:val="20"/>
          <w:lang w:val="en-GB"/>
        </w:rPr>
        <w:t>www</w:t>
      </w:r>
      <w:r w:rsidR="00D77246" w:rsidRPr="00D77246">
        <w:rPr>
          <w:rStyle w:val="Hyperlink"/>
          <w:rFonts w:ascii="Tahoma" w:hAnsi="Tahoma"/>
          <w:sz w:val="14"/>
          <w:szCs w:val="20"/>
          <w:lang w:val="en-US"/>
        </w:rPr>
        <w:t>.wavemotion.gr</w:t>
      </w:r>
    </w:hyperlink>
    <w:r w:rsidR="00D77246" w:rsidRPr="00D77246">
      <w:rPr>
        <w:rFonts w:ascii="Tahoma" w:hAnsi="Tahoma"/>
        <w:sz w:val="14"/>
        <w:szCs w:val="20"/>
        <w:lang w:val="en-US"/>
      </w:rPr>
      <w:t xml:space="preserve">, E. </w:t>
    </w:r>
    <w:hyperlink r:id="rId2" w:history="1">
      <w:r w:rsidR="00D77246" w:rsidRPr="00D77246">
        <w:rPr>
          <w:rStyle w:val="Hyperlink"/>
          <w:rFonts w:ascii="Tahoma" w:hAnsi="Tahoma"/>
          <w:sz w:val="14"/>
          <w:szCs w:val="20"/>
          <w:lang w:val="en-US"/>
        </w:rPr>
        <w:t>partners@wavemotion.gr</w:t>
      </w:r>
    </w:hyperlink>
  </w:p>
  <w:p w14:paraId="1F3C0715" w14:textId="77777777" w:rsidR="00D77246" w:rsidRPr="00D77246" w:rsidRDefault="00D7724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B7E4F" w14:textId="77777777" w:rsidR="00D77246" w:rsidRDefault="00D77246" w:rsidP="00D77246">
      <w:pPr>
        <w:spacing w:after="0" w:line="240" w:lineRule="auto"/>
      </w:pPr>
      <w:r>
        <w:separator/>
      </w:r>
    </w:p>
  </w:footnote>
  <w:footnote w:type="continuationSeparator" w:id="0">
    <w:p w14:paraId="6792E3AE" w14:textId="77777777" w:rsidR="00D77246" w:rsidRDefault="00D77246" w:rsidP="00D77246">
      <w:pPr>
        <w:spacing w:after="0" w:line="240" w:lineRule="auto"/>
      </w:pPr>
      <w:r>
        <w:continuationSeparator/>
      </w:r>
    </w:p>
  </w:footnote>
  <w:footnote w:type="continuationNotice" w:id="1">
    <w:p w14:paraId="1875714E" w14:textId="77777777" w:rsidR="005118E0" w:rsidRDefault="005118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340669B7" w:rsidR="00D77246" w:rsidRDefault="008C5924">
    <w:pPr>
      <w:pStyle w:val="Header"/>
    </w:pPr>
    <w:r>
      <w:rPr>
        <w:noProof/>
      </w:rPr>
      <w:drawing>
        <wp:anchor distT="0" distB="0" distL="114300" distR="114300" simplePos="0" relativeHeight="251658241" behindDoc="1" locked="0" layoutInCell="1" allowOverlap="1" wp14:anchorId="7B2E350E" wp14:editId="3D1EFBB7">
          <wp:simplePos x="0" y="0"/>
          <wp:positionH relativeFrom="column">
            <wp:posOffset>4810125</wp:posOffset>
          </wp:positionH>
          <wp:positionV relativeFrom="paragraph">
            <wp:posOffset>-274955</wp:posOffset>
          </wp:positionV>
          <wp:extent cx="999490" cy="502920"/>
          <wp:effectExtent l="0" t="0" r="0" b="0"/>
          <wp:wrapTight wrapText="bothSides">
            <wp:wrapPolygon edited="0">
              <wp:start x="0" y="545"/>
              <wp:lineTo x="0" y="8727"/>
              <wp:lineTo x="1098" y="12000"/>
              <wp:lineTo x="0" y="12545"/>
              <wp:lineTo x="549" y="19091"/>
              <wp:lineTo x="1372" y="21273"/>
              <wp:lineTo x="21133" y="21273"/>
              <wp:lineTo x="21408" y="12545"/>
              <wp:lineTo x="20310" y="12000"/>
              <wp:lineTo x="21408" y="8727"/>
              <wp:lineTo x="21408" y="545"/>
              <wp:lineTo x="0" y="545"/>
            </wp:wrapPolygon>
          </wp:wrapTight>
          <wp:docPr id="7" name="Picture 7"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black background with a black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502920"/>
                  </a:xfrm>
                  <a:prstGeom prst="rect">
                    <a:avLst/>
                  </a:prstGeom>
                  <a:noFill/>
                </pic:spPr>
              </pic:pic>
            </a:graphicData>
          </a:graphic>
          <wp14:sizeRelH relativeFrom="page">
            <wp14:pctWidth>0</wp14:pctWidth>
          </wp14:sizeRelH>
          <wp14:sizeRelV relativeFrom="page">
            <wp14:pctHeight>0</wp14:pctHeight>
          </wp14:sizeRelV>
        </wp:anchor>
      </w:drawing>
    </w:r>
    <w:r w:rsidR="00D77246">
      <w:rPr>
        <w:noProof/>
      </w:rPr>
      <w:drawing>
        <wp:anchor distT="0" distB="0" distL="114300" distR="114300" simplePos="0" relativeHeight="251658240" behindDoc="1" locked="0" layoutInCell="1" allowOverlap="1" wp14:anchorId="46B22B2D" wp14:editId="1BB11F2C">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4"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5723A"/>
    <w:rsid w:val="000857BF"/>
    <w:rsid w:val="00094CEE"/>
    <w:rsid w:val="000B4C0A"/>
    <w:rsid w:val="000C11CE"/>
    <w:rsid w:val="00100B10"/>
    <w:rsid w:val="00142235"/>
    <w:rsid w:val="001716EC"/>
    <w:rsid w:val="00181BBF"/>
    <w:rsid w:val="00190CB6"/>
    <w:rsid w:val="002345F7"/>
    <w:rsid w:val="00271CB6"/>
    <w:rsid w:val="00285697"/>
    <w:rsid w:val="00290218"/>
    <w:rsid w:val="00344A5D"/>
    <w:rsid w:val="003C10F2"/>
    <w:rsid w:val="003C204E"/>
    <w:rsid w:val="00404768"/>
    <w:rsid w:val="004147DC"/>
    <w:rsid w:val="00425463"/>
    <w:rsid w:val="00444844"/>
    <w:rsid w:val="0045352E"/>
    <w:rsid w:val="00475AE9"/>
    <w:rsid w:val="004901C2"/>
    <w:rsid w:val="004B4EA0"/>
    <w:rsid w:val="004C54EC"/>
    <w:rsid w:val="004C5D82"/>
    <w:rsid w:val="004E3B10"/>
    <w:rsid w:val="005118E0"/>
    <w:rsid w:val="00524B62"/>
    <w:rsid w:val="0053270A"/>
    <w:rsid w:val="00535B45"/>
    <w:rsid w:val="00562261"/>
    <w:rsid w:val="00572EA1"/>
    <w:rsid w:val="00587F67"/>
    <w:rsid w:val="005B0739"/>
    <w:rsid w:val="005B0EDB"/>
    <w:rsid w:val="005E698F"/>
    <w:rsid w:val="00661DBA"/>
    <w:rsid w:val="00677A75"/>
    <w:rsid w:val="00693E3D"/>
    <w:rsid w:val="006A198F"/>
    <w:rsid w:val="00727B8C"/>
    <w:rsid w:val="00771B98"/>
    <w:rsid w:val="007A467B"/>
    <w:rsid w:val="007D325A"/>
    <w:rsid w:val="0081737B"/>
    <w:rsid w:val="008C5924"/>
    <w:rsid w:val="008E62CD"/>
    <w:rsid w:val="00927897"/>
    <w:rsid w:val="00947DEB"/>
    <w:rsid w:val="00952ED6"/>
    <w:rsid w:val="0097197C"/>
    <w:rsid w:val="00972240"/>
    <w:rsid w:val="00991AFF"/>
    <w:rsid w:val="009E52A0"/>
    <w:rsid w:val="00A01933"/>
    <w:rsid w:val="00A217EE"/>
    <w:rsid w:val="00A24E60"/>
    <w:rsid w:val="00A370FC"/>
    <w:rsid w:val="00A473A2"/>
    <w:rsid w:val="00A74538"/>
    <w:rsid w:val="00AC11AE"/>
    <w:rsid w:val="00AF6E61"/>
    <w:rsid w:val="00B237B3"/>
    <w:rsid w:val="00B51302"/>
    <w:rsid w:val="00B65DFF"/>
    <w:rsid w:val="00B83F22"/>
    <w:rsid w:val="00B91411"/>
    <w:rsid w:val="00BA23C1"/>
    <w:rsid w:val="00BE7A64"/>
    <w:rsid w:val="00C229BB"/>
    <w:rsid w:val="00C36F21"/>
    <w:rsid w:val="00C46418"/>
    <w:rsid w:val="00C774A4"/>
    <w:rsid w:val="00CC783F"/>
    <w:rsid w:val="00CD50BF"/>
    <w:rsid w:val="00CF4833"/>
    <w:rsid w:val="00D55932"/>
    <w:rsid w:val="00D77246"/>
    <w:rsid w:val="00D84460"/>
    <w:rsid w:val="00DB1935"/>
    <w:rsid w:val="00DB4E9E"/>
    <w:rsid w:val="00DB5AFC"/>
    <w:rsid w:val="00E24DDE"/>
    <w:rsid w:val="00E60085"/>
    <w:rsid w:val="00F14659"/>
    <w:rsid w:val="00F16FD1"/>
    <w:rsid w:val="00F62776"/>
    <w:rsid w:val="00F6469C"/>
    <w:rsid w:val="00FA0A0A"/>
    <w:rsid w:val="00FC4997"/>
    <w:rsid w:val="00FF772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paragraph" w:styleId="NormalWeb">
    <w:name w:val="Normal (Web)"/>
    <w:basedOn w:val="Normal"/>
    <w:uiPriority w:val="99"/>
    <w:semiHidden/>
    <w:unhideWhenUsed/>
    <w:rsid w:val="00693E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2235"/>
    <w:rPr>
      <w:color w:val="800080" w:themeColor="followedHyperlink"/>
      <w:u w:val="single"/>
    </w:rPr>
  </w:style>
  <w:style w:type="character" w:styleId="CommentReference">
    <w:name w:val="annotation reference"/>
    <w:basedOn w:val="DefaultParagraphFont"/>
    <w:uiPriority w:val="99"/>
    <w:semiHidden/>
    <w:unhideWhenUsed/>
    <w:rsid w:val="001716EC"/>
    <w:rPr>
      <w:sz w:val="16"/>
      <w:szCs w:val="16"/>
    </w:rPr>
  </w:style>
  <w:style w:type="paragraph" w:styleId="CommentText">
    <w:name w:val="annotation text"/>
    <w:basedOn w:val="Normal"/>
    <w:link w:val="CommentTextChar"/>
    <w:uiPriority w:val="99"/>
    <w:unhideWhenUsed/>
    <w:rsid w:val="001716EC"/>
    <w:pPr>
      <w:spacing w:line="240" w:lineRule="auto"/>
    </w:pPr>
    <w:rPr>
      <w:sz w:val="20"/>
      <w:szCs w:val="20"/>
    </w:rPr>
  </w:style>
  <w:style w:type="character" w:customStyle="1" w:styleId="CommentTextChar">
    <w:name w:val="Comment Text Char"/>
    <w:basedOn w:val="DefaultParagraphFont"/>
    <w:link w:val="CommentText"/>
    <w:uiPriority w:val="99"/>
    <w:rsid w:val="001716EC"/>
    <w:rPr>
      <w:sz w:val="20"/>
      <w:szCs w:val="20"/>
    </w:rPr>
  </w:style>
  <w:style w:type="paragraph" w:styleId="CommentSubject">
    <w:name w:val="annotation subject"/>
    <w:basedOn w:val="CommentText"/>
    <w:next w:val="CommentText"/>
    <w:link w:val="CommentSubjectChar"/>
    <w:uiPriority w:val="99"/>
    <w:semiHidden/>
    <w:unhideWhenUsed/>
    <w:rsid w:val="001716EC"/>
    <w:rPr>
      <w:b/>
      <w:bCs/>
    </w:rPr>
  </w:style>
  <w:style w:type="character" w:customStyle="1" w:styleId="CommentSubjectChar">
    <w:name w:val="Comment Subject Char"/>
    <w:basedOn w:val="CommentTextChar"/>
    <w:link w:val="CommentSubject"/>
    <w:uiPriority w:val="99"/>
    <w:semiHidden/>
    <w:rsid w:val="001716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4779">
      <w:bodyDiv w:val="1"/>
      <w:marLeft w:val="0"/>
      <w:marRight w:val="0"/>
      <w:marTop w:val="0"/>
      <w:marBottom w:val="0"/>
      <w:divBdr>
        <w:top w:val="none" w:sz="0" w:space="0" w:color="auto"/>
        <w:left w:val="none" w:sz="0" w:space="0" w:color="auto"/>
        <w:bottom w:val="none" w:sz="0" w:space="0" w:color="auto"/>
        <w:right w:val="none" w:sz="0" w:space="0" w:color="auto"/>
      </w:divBdr>
      <w:divsChild>
        <w:div w:id="608582186">
          <w:marLeft w:val="0"/>
          <w:marRight w:val="0"/>
          <w:marTop w:val="0"/>
          <w:marBottom w:val="0"/>
          <w:divBdr>
            <w:top w:val="none" w:sz="0" w:space="0" w:color="auto"/>
            <w:left w:val="none" w:sz="0" w:space="0" w:color="auto"/>
            <w:bottom w:val="none" w:sz="0" w:space="0" w:color="auto"/>
            <w:right w:val="none" w:sz="0" w:space="0" w:color="auto"/>
          </w:divBdr>
          <w:divsChild>
            <w:div w:id="249897063">
              <w:marLeft w:val="0"/>
              <w:marRight w:val="0"/>
              <w:marTop w:val="0"/>
              <w:marBottom w:val="0"/>
              <w:divBdr>
                <w:top w:val="none" w:sz="0" w:space="0" w:color="auto"/>
                <w:left w:val="none" w:sz="0" w:space="0" w:color="auto"/>
                <w:bottom w:val="none" w:sz="0" w:space="0" w:color="auto"/>
                <w:right w:val="none" w:sz="0" w:space="0" w:color="auto"/>
              </w:divBdr>
              <w:divsChild>
                <w:div w:id="806822558">
                  <w:marLeft w:val="0"/>
                  <w:marRight w:val="0"/>
                  <w:marTop w:val="0"/>
                  <w:marBottom w:val="0"/>
                  <w:divBdr>
                    <w:top w:val="none" w:sz="0" w:space="0" w:color="auto"/>
                    <w:left w:val="none" w:sz="0" w:space="0" w:color="auto"/>
                    <w:bottom w:val="none" w:sz="0" w:space="0" w:color="auto"/>
                    <w:right w:val="none" w:sz="0" w:space="0" w:color="auto"/>
                  </w:divBdr>
                  <w:divsChild>
                    <w:div w:id="10551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61409">
      <w:bodyDiv w:val="1"/>
      <w:marLeft w:val="0"/>
      <w:marRight w:val="0"/>
      <w:marTop w:val="0"/>
      <w:marBottom w:val="0"/>
      <w:divBdr>
        <w:top w:val="none" w:sz="0" w:space="0" w:color="auto"/>
        <w:left w:val="none" w:sz="0" w:space="0" w:color="auto"/>
        <w:bottom w:val="none" w:sz="0" w:space="0" w:color="auto"/>
        <w:right w:val="none" w:sz="0" w:space="0" w:color="auto"/>
      </w:divBdr>
    </w:div>
    <w:div w:id="1288851971">
      <w:bodyDiv w:val="1"/>
      <w:marLeft w:val="0"/>
      <w:marRight w:val="0"/>
      <w:marTop w:val="0"/>
      <w:marBottom w:val="0"/>
      <w:divBdr>
        <w:top w:val="none" w:sz="0" w:space="0" w:color="auto"/>
        <w:left w:val="none" w:sz="0" w:space="0" w:color="auto"/>
        <w:bottom w:val="none" w:sz="0" w:space="0" w:color="auto"/>
        <w:right w:val="none" w:sz="0" w:space="0" w:color="auto"/>
      </w:divBdr>
    </w:div>
    <w:div w:id="1446533456">
      <w:bodyDiv w:val="1"/>
      <w:marLeft w:val="0"/>
      <w:marRight w:val="0"/>
      <w:marTop w:val="0"/>
      <w:marBottom w:val="0"/>
      <w:divBdr>
        <w:top w:val="none" w:sz="0" w:space="0" w:color="auto"/>
        <w:left w:val="none" w:sz="0" w:space="0" w:color="auto"/>
        <w:bottom w:val="none" w:sz="0" w:space="0" w:color="auto"/>
        <w:right w:val="none" w:sz="0" w:space="0" w:color="auto"/>
      </w:divBdr>
      <w:divsChild>
        <w:div w:id="360782642">
          <w:marLeft w:val="0"/>
          <w:marRight w:val="0"/>
          <w:marTop w:val="0"/>
          <w:marBottom w:val="0"/>
          <w:divBdr>
            <w:top w:val="none" w:sz="0" w:space="0" w:color="auto"/>
            <w:left w:val="none" w:sz="0" w:space="0" w:color="auto"/>
            <w:bottom w:val="none" w:sz="0" w:space="0" w:color="auto"/>
            <w:right w:val="none" w:sz="0" w:space="0" w:color="auto"/>
          </w:divBdr>
          <w:divsChild>
            <w:div w:id="1996641613">
              <w:marLeft w:val="0"/>
              <w:marRight w:val="0"/>
              <w:marTop w:val="0"/>
              <w:marBottom w:val="0"/>
              <w:divBdr>
                <w:top w:val="none" w:sz="0" w:space="0" w:color="auto"/>
                <w:left w:val="none" w:sz="0" w:space="0" w:color="auto"/>
                <w:bottom w:val="none" w:sz="0" w:space="0" w:color="auto"/>
                <w:right w:val="none" w:sz="0" w:space="0" w:color="auto"/>
              </w:divBdr>
              <w:divsChild>
                <w:div w:id="2090998565">
                  <w:marLeft w:val="0"/>
                  <w:marRight w:val="0"/>
                  <w:marTop w:val="0"/>
                  <w:marBottom w:val="0"/>
                  <w:divBdr>
                    <w:top w:val="none" w:sz="0" w:space="0" w:color="auto"/>
                    <w:left w:val="none" w:sz="0" w:space="0" w:color="auto"/>
                    <w:bottom w:val="none" w:sz="0" w:space="0" w:color="auto"/>
                    <w:right w:val="none" w:sz="0" w:space="0" w:color="auto"/>
                  </w:divBdr>
                  <w:divsChild>
                    <w:div w:id="15084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758334">
      <w:bodyDiv w:val="1"/>
      <w:marLeft w:val="0"/>
      <w:marRight w:val="0"/>
      <w:marTop w:val="0"/>
      <w:marBottom w:val="0"/>
      <w:divBdr>
        <w:top w:val="none" w:sz="0" w:space="0" w:color="auto"/>
        <w:left w:val="none" w:sz="0" w:space="0" w:color="auto"/>
        <w:bottom w:val="none" w:sz="0" w:space="0" w:color="auto"/>
        <w:right w:val="none" w:sz="0" w:space="0" w:color="auto"/>
      </w:divBdr>
    </w:div>
    <w:div w:id="1607417893">
      <w:bodyDiv w:val="1"/>
      <w:marLeft w:val="0"/>
      <w:marRight w:val="0"/>
      <w:marTop w:val="0"/>
      <w:marBottom w:val="0"/>
      <w:divBdr>
        <w:top w:val="none" w:sz="0" w:space="0" w:color="auto"/>
        <w:left w:val="none" w:sz="0" w:space="0" w:color="auto"/>
        <w:bottom w:val="none" w:sz="0" w:space="0" w:color="auto"/>
        <w:right w:val="none" w:sz="0" w:space="0" w:color="auto"/>
      </w:divBdr>
      <w:divsChild>
        <w:div w:id="859899456">
          <w:marLeft w:val="0"/>
          <w:marRight w:val="0"/>
          <w:marTop w:val="0"/>
          <w:marBottom w:val="0"/>
          <w:divBdr>
            <w:top w:val="none" w:sz="0" w:space="0" w:color="auto"/>
            <w:left w:val="none" w:sz="0" w:space="0" w:color="auto"/>
            <w:bottom w:val="none" w:sz="0" w:space="0" w:color="auto"/>
            <w:right w:val="none" w:sz="0" w:space="0" w:color="auto"/>
          </w:divBdr>
          <w:divsChild>
            <w:div w:id="233204938">
              <w:marLeft w:val="0"/>
              <w:marRight w:val="0"/>
              <w:marTop w:val="0"/>
              <w:marBottom w:val="0"/>
              <w:divBdr>
                <w:top w:val="none" w:sz="0" w:space="0" w:color="auto"/>
                <w:left w:val="none" w:sz="0" w:space="0" w:color="auto"/>
                <w:bottom w:val="none" w:sz="0" w:space="0" w:color="auto"/>
                <w:right w:val="none" w:sz="0" w:space="0" w:color="auto"/>
              </w:divBdr>
              <w:divsChild>
                <w:div w:id="1580169655">
                  <w:marLeft w:val="0"/>
                  <w:marRight w:val="0"/>
                  <w:marTop w:val="0"/>
                  <w:marBottom w:val="0"/>
                  <w:divBdr>
                    <w:top w:val="none" w:sz="0" w:space="0" w:color="auto"/>
                    <w:left w:val="none" w:sz="0" w:space="0" w:color="auto"/>
                    <w:bottom w:val="none" w:sz="0" w:space="0" w:color="auto"/>
                    <w:right w:val="none" w:sz="0" w:space="0" w:color="auto"/>
                  </w:divBdr>
                  <w:divsChild>
                    <w:div w:id="20164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64100">
      <w:bodyDiv w:val="1"/>
      <w:marLeft w:val="0"/>
      <w:marRight w:val="0"/>
      <w:marTop w:val="0"/>
      <w:marBottom w:val="0"/>
      <w:divBdr>
        <w:top w:val="none" w:sz="0" w:space="0" w:color="auto"/>
        <w:left w:val="none" w:sz="0" w:space="0" w:color="auto"/>
        <w:bottom w:val="none" w:sz="0" w:space="0" w:color="auto"/>
        <w:right w:val="none" w:sz="0" w:space="0" w:color="auto"/>
      </w:divBdr>
    </w:div>
    <w:div w:id="183463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vemotion.gr/el/shop/technology-accessories-el/stow-organizer-pouch-with-fabric" TargetMode="External"/><Relationship Id="rId18" Type="http://schemas.openxmlformats.org/officeDocument/2006/relationships/hyperlink" Target="https://www.facebook.com/people/WaveMotion-Technology/10007606365928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wavemotion.gr/our-brands/native-union" TargetMode="External"/><Relationship Id="rId2" Type="http://schemas.openxmlformats.org/officeDocument/2006/relationships/customXml" Target="../customXml/item2.xml"/><Relationship Id="rId16" Type="http://schemas.openxmlformats.org/officeDocument/2006/relationships/hyperlink" Target="http://www.wavemotion.g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wavemotion.gr/el/shop/technology-accessories-el/cables-el/belt-cable-duo-2in1-usb-c-to-usb-c-lighting-1-5m" TargetMode="External"/><Relationship Id="rId23" Type="http://schemas.openxmlformats.org/officeDocument/2006/relationships/theme" Target="theme/theme1.xml"/><Relationship Id="rId10" Type="http://schemas.openxmlformats.org/officeDocument/2006/relationships/hyperlink" Target="https://www.wavemotion.gr/el/shop/new-arrivals-2-el/snap-2-in-1-wireless-charger-iphone-qi-enabled-2m-cable" TargetMode="External"/><Relationship Id="rId19" Type="http://schemas.openxmlformats.org/officeDocument/2006/relationships/hyperlink" Target="https://www.linkedin.com/company/wavemotion/" TargetMode="External"/><Relationship Id="rId4" Type="http://schemas.openxmlformats.org/officeDocument/2006/relationships/settings" Target="settings.xml"/><Relationship Id="rId9" Type="http://schemas.openxmlformats.org/officeDocument/2006/relationships/hyperlink" Target="https://www.wavemotion.gr/el/shop/new-arrivals-2-el/fast-gan-charger-pd-35w-black"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C2F27A-F108-4FC2-8B63-7FDC8B986D92}">
  <ds:schemaRefs>
    <ds:schemaRef ds:uri="http://schemas.microsoft.com/sharepoint/v3/contenttype/forms"/>
  </ds:schemaRefs>
</ds:datastoreItem>
</file>

<file path=customXml/itemProps2.xml><?xml version="1.0" encoding="utf-8"?>
<ds:datastoreItem xmlns:ds="http://schemas.openxmlformats.org/officeDocument/2006/customXml" ds:itemID="{1721A632-5E55-465E-9277-5BF5B7705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715</Words>
  <Characters>4081</Characters>
  <Application>Microsoft Office Word</Application>
  <DocSecurity>0</DocSecurity>
  <Lines>34</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7</cp:revision>
  <dcterms:created xsi:type="dcterms:W3CDTF">2023-08-29T13:07:00Z</dcterms:created>
  <dcterms:modified xsi:type="dcterms:W3CDTF">2023-10-27T13:17:00Z</dcterms:modified>
</cp:coreProperties>
</file>