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F4C2D" w14:textId="77777777" w:rsidR="00FA2B37" w:rsidRPr="0093538E" w:rsidRDefault="00FA2B37" w:rsidP="00FA2B37">
      <w:pPr>
        <w:spacing w:after="0"/>
        <w:jc w:val="both"/>
        <w:rPr>
          <w:rFonts w:asciiTheme="majorHAnsi" w:hAnsiTheme="majorHAnsi" w:cstheme="majorHAnsi"/>
          <w:b/>
        </w:rPr>
      </w:pPr>
      <w:r w:rsidRPr="0093538E">
        <w:rPr>
          <w:rFonts w:asciiTheme="majorHAnsi" w:hAnsiTheme="majorHAnsi" w:cstheme="majorHAnsi"/>
          <w:b/>
        </w:rPr>
        <w:t xml:space="preserve">For more information: </w:t>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t xml:space="preserve">           </w:t>
      </w:r>
      <w:r>
        <w:rPr>
          <w:rFonts w:asciiTheme="majorHAnsi" w:hAnsiTheme="majorHAnsi" w:cstheme="majorHAnsi"/>
          <w:b/>
        </w:rPr>
        <w:tab/>
      </w:r>
      <w:r w:rsidRPr="0093538E">
        <w:rPr>
          <w:rFonts w:asciiTheme="majorHAnsi" w:hAnsiTheme="majorHAnsi" w:cstheme="majorHAnsi"/>
          <w:b/>
        </w:rPr>
        <w:t>Press Release</w:t>
      </w:r>
    </w:p>
    <w:p w14:paraId="08CA3850" w14:textId="77777777" w:rsidR="00FA2B37" w:rsidRPr="0093538E" w:rsidRDefault="00FA2B37" w:rsidP="00FA2B37">
      <w:pPr>
        <w:spacing w:after="0"/>
        <w:jc w:val="both"/>
        <w:rPr>
          <w:rFonts w:asciiTheme="majorHAnsi" w:hAnsiTheme="majorHAnsi" w:cstheme="majorHAnsi"/>
          <w:lang w:val="en-GB"/>
        </w:rPr>
      </w:pPr>
      <w:bookmarkStart w:id="0" w:name="_Hlt442519881"/>
      <w:bookmarkEnd w:id="0"/>
      <w:proofErr w:type="spellStart"/>
      <w:proofErr w:type="gramStart"/>
      <w:r w:rsidRPr="0093538E">
        <w:rPr>
          <w:rFonts w:asciiTheme="majorHAnsi" w:hAnsiTheme="majorHAnsi" w:cstheme="majorHAnsi"/>
          <w:b/>
        </w:rPr>
        <w:t>WaveMotion</w:t>
      </w:r>
      <w:proofErr w:type="spellEnd"/>
      <w:r w:rsidRPr="0093538E">
        <w:rPr>
          <w:rFonts w:asciiTheme="majorHAnsi" w:hAnsiTheme="majorHAnsi" w:cstheme="majorHAnsi"/>
          <w:b/>
        </w:rPr>
        <w:t xml:space="preserve">  </w:t>
      </w:r>
      <w:r w:rsidRPr="0093538E">
        <w:rPr>
          <w:rFonts w:asciiTheme="majorHAnsi" w:hAnsiTheme="majorHAnsi" w:cstheme="majorHAnsi"/>
          <w:b/>
          <w:lang w:val="en-GB"/>
        </w:rPr>
        <w:t>S</w:t>
      </w:r>
      <w:proofErr w:type="gramEnd"/>
      <w:r w:rsidRPr="0093538E">
        <w:rPr>
          <w:rFonts w:asciiTheme="majorHAnsi" w:hAnsiTheme="majorHAnsi" w:cstheme="majorHAnsi"/>
          <w:b/>
        </w:rPr>
        <w:t>.</w:t>
      </w:r>
      <w:r w:rsidRPr="0093538E">
        <w:rPr>
          <w:rFonts w:asciiTheme="majorHAnsi" w:hAnsiTheme="majorHAnsi" w:cstheme="majorHAnsi"/>
          <w:b/>
          <w:lang w:val="en-GB"/>
        </w:rPr>
        <w:t>A</w:t>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lang w:val="en-GB"/>
        </w:rPr>
        <w:t>For direct publication</w:t>
      </w:r>
    </w:p>
    <w:p w14:paraId="50DEFFFF" w14:textId="44C47110" w:rsidR="00FA2B37" w:rsidRPr="0093538E" w:rsidRDefault="00FA2B37" w:rsidP="00FA2B37">
      <w:pPr>
        <w:spacing w:after="0"/>
        <w:jc w:val="both"/>
        <w:rPr>
          <w:rFonts w:asciiTheme="majorHAnsi" w:hAnsiTheme="majorHAnsi" w:cstheme="majorHAnsi"/>
          <w:color w:val="FF0000"/>
        </w:rPr>
      </w:pPr>
      <w:proofErr w:type="spellStart"/>
      <w:r w:rsidRPr="0093538E">
        <w:rPr>
          <w:rFonts w:asciiTheme="majorHAnsi" w:hAnsiTheme="majorHAnsi" w:cstheme="majorHAnsi"/>
          <w:lang w:val="el-GR"/>
        </w:rPr>
        <w:t>Τηλ</w:t>
      </w:r>
      <w:proofErr w:type="spellEnd"/>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00BD0755">
        <w:rPr>
          <w:rFonts w:asciiTheme="majorHAnsi" w:hAnsiTheme="majorHAnsi" w:cstheme="majorHAnsi"/>
        </w:rPr>
        <w:t>Date</w:t>
      </w:r>
      <w:r w:rsidRPr="0093538E">
        <w:rPr>
          <w:rFonts w:asciiTheme="majorHAnsi" w:hAnsiTheme="majorHAnsi" w:cstheme="majorHAnsi"/>
        </w:rPr>
        <w:t xml:space="preserve">.: </w:t>
      </w:r>
      <w:r w:rsidR="00BA1F96">
        <w:rPr>
          <w:rFonts w:asciiTheme="majorHAnsi" w:hAnsiTheme="majorHAnsi" w:cstheme="majorHAnsi"/>
        </w:rPr>
        <w:t>10</w:t>
      </w:r>
      <w:r w:rsidR="00BD0755">
        <w:rPr>
          <w:rFonts w:asciiTheme="majorHAnsi" w:hAnsiTheme="majorHAnsi" w:cstheme="majorHAnsi"/>
        </w:rPr>
        <w:t>/0</w:t>
      </w:r>
      <w:r w:rsidR="00BA1F96">
        <w:rPr>
          <w:rFonts w:asciiTheme="majorHAnsi" w:hAnsiTheme="majorHAnsi" w:cstheme="majorHAnsi"/>
        </w:rPr>
        <w:t>4</w:t>
      </w:r>
      <w:r w:rsidR="00BD0755">
        <w:rPr>
          <w:rFonts w:asciiTheme="majorHAnsi" w:hAnsiTheme="majorHAnsi" w:cstheme="majorHAnsi"/>
        </w:rPr>
        <w:t>/2023</w:t>
      </w:r>
    </w:p>
    <w:p w14:paraId="160FB68D" w14:textId="77777777" w:rsidR="00FA2B37" w:rsidRPr="0093538E" w:rsidRDefault="00FA2B37" w:rsidP="00FA2B37">
      <w:pPr>
        <w:spacing w:after="0"/>
        <w:jc w:val="both"/>
        <w:rPr>
          <w:rFonts w:asciiTheme="majorHAnsi" w:hAnsiTheme="majorHAnsi" w:cstheme="majorHAnsi"/>
        </w:rPr>
      </w:pPr>
      <w:r w:rsidRPr="0093538E">
        <w:rPr>
          <w:rFonts w:asciiTheme="majorHAnsi" w:hAnsiTheme="majorHAnsi" w:cstheme="majorHAnsi"/>
          <w:lang w:val="en-GB"/>
        </w:rPr>
        <w:t>Fax</w:t>
      </w:r>
      <w:r w:rsidRPr="0093538E">
        <w:rPr>
          <w:rFonts w:asciiTheme="majorHAnsi" w:hAnsiTheme="majorHAnsi" w:cstheme="majorHAnsi"/>
        </w:rPr>
        <w:t xml:space="preserve">: 211-0123494 </w:t>
      </w:r>
    </w:p>
    <w:p w14:paraId="73DAFBB0" w14:textId="33724CEE" w:rsidR="00FA2B37" w:rsidRPr="0093538E" w:rsidRDefault="00FA2B37" w:rsidP="00FA2B37">
      <w:pPr>
        <w:tabs>
          <w:tab w:val="left" w:pos="497"/>
        </w:tabs>
        <w:spacing w:after="0"/>
        <w:jc w:val="both"/>
        <w:rPr>
          <w:rFonts w:asciiTheme="majorHAnsi" w:hAnsiTheme="majorHAnsi" w:cstheme="majorHAnsi"/>
        </w:rPr>
      </w:pPr>
      <w:r w:rsidRPr="0093538E">
        <w:rPr>
          <w:rFonts w:asciiTheme="majorHAnsi" w:hAnsiTheme="majorHAnsi" w:cstheme="majorHAnsi"/>
          <w:lang w:val="en-GB"/>
        </w:rPr>
        <w:t>Email</w:t>
      </w:r>
      <w:r w:rsidRPr="0093538E">
        <w:rPr>
          <w:rFonts w:asciiTheme="majorHAnsi" w:hAnsiTheme="majorHAnsi" w:cstheme="majorHAnsi"/>
        </w:rPr>
        <w:t xml:space="preserve">: </w:t>
      </w:r>
      <w:hyperlink r:id="rId11" w:history="1">
        <w:r w:rsidRPr="0093538E">
          <w:rPr>
            <w:rStyle w:val="Hyperlink"/>
            <w:rFonts w:asciiTheme="majorHAnsi" w:hAnsiTheme="majorHAnsi" w:cstheme="majorHAnsi"/>
            <w:lang w:val="en-GB"/>
          </w:rPr>
          <w:t>Partners</w:t>
        </w:r>
        <w:r w:rsidRPr="0093538E">
          <w:rPr>
            <w:rStyle w:val="Hyperlink"/>
            <w:rFonts w:asciiTheme="majorHAnsi" w:hAnsiTheme="majorHAnsi" w:cstheme="majorHAnsi"/>
          </w:rPr>
          <w:t>@</w:t>
        </w:r>
        <w:proofErr w:type="spellStart"/>
        <w:r w:rsidRPr="0093538E">
          <w:rPr>
            <w:rStyle w:val="Hyperlink"/>
            <w:rFonts w:asciiTheme="majorHAnsi" w:hAnsiTheme="majorHAnsi" w:cstheme="majorHAnsi"/>
            <w:lang w:val="en-GB"/>
          </w:rPr>
          <w:t>WaveMotion</w:t>
        </w:r>
        <w:proofErr w:type="spellEnd"/>
        <w:r w:rsidRPr="0093538E">
          <w:rPr>
            <w:rStyle w:val="Hyperlink"/>
            <w:rFonts w:asciiTheme="majorHAnsi" w:hAnsiTheme="majorHAnsi" w:cstheme="majorHAnsi"/>
          </w:rPr>
          <w:t>.</w:t>
        </w:r>
        <w:r w:rsidRPr="0093538E">
          <w:rPr>
            <w:rStyle w:val="Hyperlink"/>
            <w:rFonts w:asciiTheme="majorHAnsi" w:hAnsiTheme="majorHAnsi" w:cstheme="majorHAnsi"/>
            <w:lang w:val="en-GB"/>
          </w:rPr>
          <w:t>gr</w:t>
        </w:r>
      </w:hyperlink>
    </w:p>
    <w:p w14:paraId="64B38200" w14:textId="42FE1775" w:rsidR="008D2678" w:rsidRDefault="00471460" w:rsidP="008D2678">
      <w:pPr>
        <w:tabs>
          <w:tab w:val="left" w:pos="497"/>
        </w:tabs>
        <w:spacing w:after="0"/>
        <w:jc w:val="both"/>
        <w:rPr>
          <w:rFonts w:asciiTheme="majorHAnsi" w:hAnsiTheme="majorHAnsi" w:cstheme="majorHAnsi"/>
        </w:rPr>
      </w:pPr>
      <w:r w:rsidRPr="00710F60">
        <w:rPr>
          <w:rFonts w:asciiTheme="majorHAnsi" w:hAnsiTheme="majorHAnsi" w:cstheme="majorHAnsi"/>
          <w:b/>
          <w:i/>
          <w:noProof/>
          <w:sz w:val="36"/>
          <w:szCs w:val="36"/>
        </w:rPr>
        <mc:AlternateContent>
          <mc:Choice Requires="wps">
            <w:drawing>
              <wp:anchor distT="45720" distB="45720" distL="114300" distR="114300" simplePos="0" relativeHeight="251658240" behindDoc="0" locked="0" layoutInCell="1" allowOverlap="1" wp14:anchorId="5372AA2B" wp14:editId="163182A0">
                <wp:simplePos x="0" y="0"/>
                <wp:positionH relativeFrom="margin">
                  <wp:align>right</wp:align>
                </wp:positionH>
                <wp:positionV relativeFrom="paragraph">
                  <wp:posOffset>273050</wp:posOffset>
                </wp:positionV>
                <wp:extent cx="5457825" cy="485775"/>
                <wp:effectExtent l="0" t="0" r="28575"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85775"/>
                        </a:xfrm>
                        <a:prstGeom prst="rect">
                          <a:avLst/>
                        </a:prstGeom>
                        <a:solidFill>
                          <a:srgbClr val="FFFFFF"/>
                        </a:solidFill>
                        <a:ln w="9525">
                          <a:solidFill>
                            <a:srgbClr val="000000"/>
                          </a:solidFill>
                          <a:miter lim="800000"/>
                          <a:headEnd/>
                          <a:tailEnd/>
                        </a:ln>
                      </wps:spPr>
                      <wps:txbx>
                        <w:txbxContent>
                          <w:p w14:paraId="13ED08E7" w14:textId="32C915FA" w:rsidR="00F35AF1" w:rsidRPr="00AD01A3" w:rsidRDefault="00AD01A3" w:rsidP="00C943E6">
                            <w:pPr>
                              <w:pStyle w:val="Default"/>
                              <w:spacing w:before="0" w:line="240" w:lineRule="auto"/>
                              <w:jc w:val="center"/>
                              <w:rPr>
                                <w:b/>
                                <w:bCs/>
                                <w:sz w:val="32"/>
                                <w:szCs w:val="32"/>
                              </w:rPr>
                            </w:pPr>
                            <w:r w:rsidRPr="00AD01A3">
                              <w:rPr>
                                <w:rFonts w:asciiTheme="majorHAnsi" w:eastAsia="Calibri" w:hAnsiTheme="majorHAnsi" w:cstheme="majorHAnsi"/>
                                <w:b/>
                                <w:bCs/>
                                <w:color w:val="auto"/>
                                <w:sz w:val="40"/>
                                <w:szCs w:val="40"/>
                                <w:bdr w:val="none" w:sz="0" w:space="0" w:color="auto"/>
                                <w:lang w:eastAsia="nl-NL"/>
                                <w14:textOutline w14:w="0" w14:cap="rnd" w14:cmpd="sng" w14:algn="ctr">
                                  <w14:noFill/>
                                  <w14:prstDash w14:val="solid"/>
                                  <w14:bevel/>
                                </w14:textOutline>
                              </w:rPr>
                              <w:t xml:space="preserve">JBL </w:t>
                            </w:r>
                            <w:proofErr w:type="gramStart"/>
                            <w:r w:rsidRPr="00AD01A3">
                              <w:rPr>
                                <w:rFonts w:asciiTheme="majorHAnsi" w:eastAsia="Calibri" w:hAnsiTheme="majorHAnsi" w:cstheme="majorHAnsi"/>
                                <w:b/>
                                <w:bCs/>
                                <w:color w:val="auto"/>
                                <w:sz w:val="40"/>
                                <w:szCs w:val="40"/>
                                <w:bdr w:val="none" w:sz="0" w:space="0" w:color="auto"/>
                                <w:lang w:eastAsia="nl-NL"/>
                                <w14:textOutline w14:w="0" w14:cap="rnd" w14:cmpd="sng" w14:algn="ctr">
                                  <w14:noFill/>
                                  <w14:prstDash w14:val="solid"/>
                                  <w14:bevel/>
                                </w14:textOutline>
                              </w:rPr>
                              <w:t>Family  -</w:t>
                            </w:r>
                            <w:proofErr w:type="gramEnd"/>
                            <w:r w:rsidRPr="00AD01A3">
                              <w:rPr>
                                <w:rFonts w:asciiTheme="majorHAnsi" w:eastAsia="Calibri" w:hAnsiTheme="majorHAnsi" w:cstheme="majorHAnsi"/>
                                <w:b/>
                                <w:bCs/>
                                <w:color w:val="auto"/>
                                <w:sz w:val="40"/>
                                <w:szCs w:val="40"/>
                                <w:bdr w:val="none" w:sz="0" w:space="0" w:color="auto"/>
                                <w:lang w:eastAsia="nl-NL"/>
                                <w14:textOutline w14:w="0" w14:cap="rnd" w14:cmpd="sng" w14:algn="ctr">
                                  <w14:noFill/>
                                  <w14:prstDash w14:val="solid"/>
                                  <w14:bevel/>
                                </w14:textOutline>
                              </w:rPr>
                              <w:t>Dare to Greek Easter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2AA2B" id="_x0000_t202" coordsize="21600,21600" o:spt="202" path="m,l,21600r21600,l21600,xe">
                <v:stroke joinstyle="miter"/>
                <v:path gradientshapeok="t" o:connecttype="rect"/>
              </v:shapetype>
              <v:shape id="Text Box 2" o:spid="_x0000_s1026" type="#_x0000_t202" style="position:absolute;left:0;text-align:left;margin-left:378.55pt;margin-top:21.5pt;width:429.75pt;height:38.2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">
                <v:textbox>
                  <w:txbxContent>
                    <w:p w14:paraId="13ED08E7" w14:textId="32C915FA" w:rsidR="00F35AF1" w:rsidRPr="00AD01A3" w:rsidRDefault="00AD01A3" w:rsidP="00C943E6">
                      <w:pPr>
                        <w:pStyle w:val="Default"/>
                        <w:spacing w:before="0" w:line="240" w:lineRule="auto"/>
                        <w:jc w:val="center"/>
                        <w:rPr>
                          <w:b/>
                          <w:bCs/>
                          <w:sz w:val="32"/>
                          <w:szCs w:val="32"/>
                        </w:rPr>
                      </w:pPr>
                      <w:r w:rsidRPr="00AD01A3">
                        <w:rPr>
                          <w:rFonts w:asciiTheme="majorHAnsi" w:eastAsia="Calibri" w:hAnsiTheme="majorHAnsi" w:cstheme="majorHAnsi"/>
                          <w:b/>
                          <w:bCs/>
                          <w:color w:val="auto"/>
                          <w:sz w:val="40"/>
                          <w:szCs w:val="40"/>
                          <w:bdr w:val="none" w:sz="0" w:space="0" w:color="auto"/>
                          <w:lang w:eastAsia="nl-NL"/>
                          <w14:textOutline w14:w="0" w14:cap="rnd" w14:cmpd="sng" w14:algn="ctr">
                            <w14:noFill/>
                            <w14:prstDash w14:val="solid"/>
                            <w14:bevel/>
                          </w14:textOutline>
                        </w:rPr>
                        <w:t xml:space="preserve">JBL </w:t>
                      </w:r>
                      <w:proofErr w:type="gramStart"/>
                      <w:r w:rsidRPr="00AD01A3">
                        <w:rPr>
                          <w:rFonts w:asciiTheme="majorHAnsi" w:eastAsia="Calibri" w:hAnsiTheme="majorHAnsi" w:cstheme="majorHAnsi"/>
                          <w:b/>
                          <w:bCs/>
                          <w:color w:val="auto"/>
                          <w:sz w:val="40"/>
                          <w:szCs w:val="40"/>
                          <w:bdr w:val="none" w:sz="0" w:space="0" w:color="auto"/>
                          <w:lang w:eastAsia="nl-NL"/>
                          <w14:textOutline w14:w="0" w14:cap="rnd" w14:cmpd="sng" w14:algn="ctr">
                            <w14:noFill/>
                            <w14:prstDash w14:val="solid"/>
                            <w14:bevel/>
                          </w14:textOutline>
                        </w:rPr>
                        <w:t>Family  -</w:t>
                      </w:r>
                      <w:proofErr w:type="gramEnd"/>
                      <w:r w:rsidRPr="00AD01A3">
                        <w:rPr>
                          <w:rFonts w:asciiTheme="majorHAnsi" w:eastAsia="Calibri" w:hAnsiTheme="majorHAnsi" w:cstheme="majorHAnsi"/>
                          <w:b/>
                          <w:bCs/>
                          <w:color w:val="auto"/>
                          <w:sz w:val="40"/>
                          <w:szCs w:val="40"/>
                          <w:bdr w:val="none" w:sz="0" w:space="0" w:color="auto"/>
                          <w:lang w:eastAsia="nl-NL"/>
                          <w14:textOutline w14:w="0" w14:cap="rnd" w14:cmpd="sng" w14:algn="ctr">
                            <w14:noFill/>
                            <w14:prstDash w14:val="solid"/>
                            <w14:bevel/>
                          </w14:textOutline>
                        </w:rPr>
                        <w:t>Dare to Greek Easter</w:t>
                      </w:r>
                    </w:p>
                  </w:txbxContent>
                </v:textbox>
                <w10:wrap type="topAndBottom" anchorx="margin"/>
              </v:shape>
            </w:pict>
          </mc:Fallback>
        </mc:AlternateContent>
      </w:r>
      <w:r w:rsidR="006A0DC5" w:rsidRPr="00010001">
        <w:rPr>
          <w:rFonts w:asciiTheme="majorHAnsi" w:hAnsiTheme="majorHAnsi" w:cstheme="majorHAnsi"/>
        </w:rPr>
        <w:t xml:space="preserve"> </w:t>
      </w:r>
    </w:p>
    <w:p w14:paraId="4EF5201C" w14:textId="4594F0EE" w:rsidR="00B31EDD" w:rsidRDefault="00B31EDD" w:rsidP="008D2678">
      <w:pPr>
        <w:tabs>
          <w:tab w:val="left" w:pos="497"/>
        </w:tabs>
        <w:spacing w:after="0"/>
        <w:jc w:val="both"/>
        <w:rPr>
          <w:rFonts w:asciiTheme="majorHAnsi" w:hAnsiTheme="majorHAnsi" w:cstheme="majorHAnsi"/>
        </w:rPr>
      </w:pPr>
    </w:p>
    <w:p w14:paraId="41E5AC42" w14:textId="62555EFA" w:rsidR="00BD0755" w:rsidRPr="00431084" w:rsidRDefault="001B10A9" w:rsidP="00BD0755">
      <w:pPr>
        <w:tabs>
          <w:tab w:val="left" w:pos="497"/>
        </w:tabs>
        <w:spacing w:after="0"/>
        <w:jc w:val="center"/>
        <w:rPr>
          <w:rFonts w:asciiTheme="majorHAnsi" w:hAnsiTheme="majorHAnsi" w:cstheme="majorHAnsi"/>
          <w:sz w:val="24"/>
          <w:szCs w:val="24"/>
        </w:rPr>
      </w:pPr>
      <w:r>
        <w:rPr>
          <w:rFonts w:asciiTheme="majorHAnsi" w:hAnsiTheme="majorHAnsi" w:cstheme="majorHAnsi"/>
          <w:noProof/>
        </w:rPr>
        <w:drawing>
          <wp:inline distT="0" distB="0" distL="0" distR="0" wp14:anchorId="0E051149" wp14:editId="451218FC">
            <wp:extent cx="5476875" cy="3086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3086100"/>
                    </a:xfrm>
                    <a:prstGeom prst="rect">
                      <a:avLst/>
                    </a:prstGeom>
                    <a:noFill/>
                    <a:ln>
                      <a:noFill/>
                    </a:ln>
                  </pic:spPr>
                </pic:pic>
              </a:graphicData>
            </a:graphic>
          </wp:inline>
        </w:drawing>
      </w:r>
    </w:p>
    <w:p w14:paraId="114425E7" w14:textId="77777777" w:rsidR="00B10D58" w:rsidRDefault="00B10D58" w:rsidP="00B10D58">
      <w:pPr>
        <w:autoSpaceDE w:val="0"/>
        <w:autoSpaceDN w:val="0"/>
        <w:adjustRightInd w:val="0"/>
        <w:jc w:val="both"/>
        <w:rPr>
          <w:rFonts w:asciiTheme="majorHAnsi" w:hAnsiTheme="majorHAnsi" w:cstheme="majorHAnsi"/>
        </w:rPr>
      </w:pPr>
    </w:p>
    <w:p w14:paraId="10CC4136" w14:textId="52398F9B" w:rsidR="005B329C" w:rsidRPr="005B329C" w:rsidRDefault="005B329C" w:rsidP="005B329C">
      <w:pPr>
        <w:autoSpaceDE w:val="0"/>
        <w:autoSpaceDN w:val="0"/>
        <w:adjustRightInd w:val="0"/>
        <w:jc w:val="center"/>
        <w:rPr>
          <w:rFonts w:asciiTheme="majorHAnsi" w:hAnsiTheme="majorHAnsi" w:cstheme="majorHAnsi"/>
          <w:b/>
          <w:bCs/>
          <w:i/>
          <w:iCs/>
        </w:rPr>
      </w:pPr>
      <w:r w:rsidRPr="005B329C">
        <w:rPr>
          <w:rFonts w:asciiTheme="majorHAnsi" w:hAnsiTheme="majorHAnsi" w:cstheme="majorHAnsi"/>
          <w:b/>
          <w:bCs/>
          <w:i/>
          <w:iCs/>
        </w:rPr>
        <w:t>What connects a traditional Greek family to the JBL product family? JBL's new Easter campaign created by Veesion - Your Creative Partner.</w:t>
      </w:r>
    </w:p>
    <w:p w14:paraId="386CB606" w14:textId="251200DD" w:rsidR="00BD0755" w:rsidRDefault="00BD0755" w:rsidP="00B10D58">
      <w:pPr>
        <w:autoSpaceDE w:val="0"/>
        <w:autoSpaceDN w:val="0"/>
        <w:adjustRightInd w:val="0"/>
        <w:jc w:val="both"/>
        <w:rPr>
          <w:rFonts w:asciiTheme="majorHAnsi" w:hAnsiTheme="majorHAnsi" w:cstheme="majorHAnsi"/>
          <w:i/>
          <w:iCs/>
        </w:rPr>
      </w:pPr>
    </w:p>
    <w:p w14:paraId="5FBC058B" w14:textId="704486C0" w:rsidR="00D71E26" w:rsidRPr="00707203" w:rsidRDefault="005B329C" w:rsidP="005B329C">
      <w:pPr>
        <w:tabs>
          <w:tab w:val="left" w:pos="497"/>
        </w:tabs>
        <w:spacing w:after="0"/>
        <w:jc w:val="both"/>
        <w:rPr>
          <w:rFonts w:asciiTheme="majorHAnsi" w:hAnsiTheme="majorHAnsi" w:cstheme="majorBidi"/>
          <w:sz w:val="24"/>
          <w:szCs w:val="24"/>
        </w:rPr>
      </w:pPr>
      <w:proofErr w:type="gramStart"/>
      <w:r w:rsidRPr="044A8044">
        <w:rPr>
          <w:rFonts w:asciiTheme="majorHAnsi" w:hAnsiTheme="majorHAnsi" w:cstheme="majorBidi"/>
          <w:sz w:val="24"/>
          <w:szCs w:val="24"/>
        </w:rPr>
        <w:t>Athens ,</w:t>
      </w:r>
      <w:proofErr w:type="gramEnd"/>
      <w:r w:rsidRPr="044A8044">
        <w:rPr>
          <w:rFonts w:asciiTheme="majorHAnsi" w:hAnsiTheme="majorHAnsi" w:cstheme="majorBidi"/>
        </w:rPr>
        <w:t xml:space="preserve"> </w:t>
      </w:r>
      <w:r w:rsidR="0051056F">
        <w:rPr>
          <w:rFonts w:asciiTheme="majorHAnsi" w:hAnsiTheme="majorHAnsi" w:cstheme="majorBidi"/>
          <w:sz w:val="24"/>
          <w:szCs w:val="24"/>
        </w:rPr>
        <w:t>April</w:t>
      </w:r>
      <w:r w:rsidRPr="044A8044">
        <w:rPr>
          <w:rFonts w:asciiTheme="majorHAnsi" w:hAnsiTheme="majorHAnsi" w:cstheme="majorBidi"/>
          <w:sz w:val="24"/>
          <w:szCs w:val="24"/>
        </w:rPr>
        <w:t xml:space="preserve"> 2023- </w:t>
      </w:r>
      <w:r w:rsidR="00163BA1" w:rsidRPr="00163BA1">
        <w:rPr>
          <w:rFonts w:asciiTheme="majorHAnsi" w:hAnsiTheme="majorHAnsi" w:cstheme="majorBidi"/>
          <w:sz w:val="24"/>
          <w:szCs w:val="24"/>
        </w:rPr>
        <w:t xml:space="preserve">The campaign is based on 2 insights: The first insight is that JBL </w:t>
      </w:r>
      <w:r w:rsidR="000D332F">
        <w:rPr>
          <w:rFonts w:asciiTheme="majorHAnsi" w:hAnsiTheme="majorHAnsi" w:cstheme="majorBidi"/>
          <w:sz w:val="24"/>
          <w:szCs w:val="24"/>
        </w:rPr>
        <w:t>family includes a variety</w:t>
      </w:r>
      <w:r w:rsidR="00163BA1" w:rsidRPr="00163BA1">
        <w:rPr>
          <w:rFonts w:asciiTheme="majorHAnsi" w:hAnsiTheme="majorHAnsi" w:cstheme="majorBidi"/>
          <w:sz w:val="24"/>
          <w:szCs w:val="24"/>
        </w:rPr>
        <w:t xml:space="preserve"> of audio products: </w:t>
      </w:r>
      <w:proofErr w:type="spellStart"/>
      <w:r w:rsidR="00163BA1" w:rsidRPr="00163BA1">
        <w:rPr>
          <w:rFonts w:asciiTheme="majorHAnsi" w:hAnsiTheme="majorHAnsi" w:cstheme="majorBidi"/>
          <w:sz w:val="24"/>
          <w:szCs w:val="24"/>
        </w:rPr>
        <w:t>bluetooth</w:t>
      </w:r>
      <w:proofErr w:type="spellEnd"/>
      <w:r w:rsidR="00163BA1" w:rsidRPr="00163BA1">
        <w:rPr>
          <w:rFonts w:asciiTheme="majorHAnsi" w:hAnsiTheme="majorHAnsi" w:cstheme="majorBidi"/>
          <w:sz w:val="24"/>
          <w:szCs w:val="24"/>
        </w:rPr>
        <w:t xml:space="preserve"> speakers, soundbars, </w:t>
      </w:r>
      <w:proofErr w:type="spellStart"/>
      <w:r w:rsidR="00163BA1" w:rsidRPr="00163BA1">
        <w:rPr>
          <w:rFonts w:asciiTheme="majorHAnsi" w:hAnsiTheme="majorHAnsi" w:cstheme="majorBidi"/>
          <w:sz w:val="24"/>
          <w:szCs w:val="24"/>
        </w:rPr>
        <w:t>partyboxes</w:t>
      </w:r>
      <w:proofErr w:type="spellEnd"/>
      <w:r w:rsidR="00163BA1" w:rsidRPr="00163BA1">
        <w:rPr>
          <w:rFonts w:asciiTheme="majorHAnsi" w:hAnsiTheme="majorHAnsi" w:cstheme="majorBidi"/>
          <w:sz w:val="24"/>
          <w:szCs w:val="24"/>
        </w:rPr>
        <w:t>, products for gamers</w:t>
      </w:r>
      <w:r w:rsidR="00186148">
        <w:rPr>
          <w:rFonts w:asciiTheme="majorHAnsi" w:hAnsiTheme="majorHAnsi" w:cstheme="majorBidi"/>
          <w:sz w:val="24"/>
          <w:szCs w:val="24"/>
        </w:rPr>
        <w:t xml:space="preserve"> and </w:t>
      </w:r>
      <w:r w:rsidR="00163BA1" w:rsidRPr="00163BA1">
        <w:rPr>
          <w:rFonts w:asciiTheme="majorHAnsi" w:hAnsiTheme="majorHAnsi" w:cstheme="majorBidi"/>
          <w:sz w:val="24"/>
          <w:szCs w:val="24"/>
        </w:rPr>
        <w:t xml:space="preserve">headphones with the most </w:t>
      </w:r>
      <w:r w:rsidR="00186148">
        <w:rPr>
          <w:rFonts w:asciiTheme="majorHAnsi" w:hAnsiTheme="majorHAnsi" w:cstheme="majorBidi"/>
          <w:sz w:val="24"/>
          <w:szCs w:val="24"/>
        </w:rPr>
        <w:t>innovative</w:t>
      </w:r>
      <w:r w:rsidR="00163BA1" w:rsidRPr="00163BA1">
        <w:rPr>
          <w:rFonts w:asciiTheme="majorHAnsi" w:hAnsiTheme="majorHAnsi" w:cstheme="majorBidi"/>
          <w:sz w:val="24"/>
          <w:szCs w:val="24"/>
        </w:rPr>
        <w:t xml:space="preserve"> technologies. This, after all, is why everyone loves JBL… young and old. The second insight is that JBL products</w:t>
      </w:r>
      <w:r w:rsidR="005C1AC6">
        <w:rPr>
          <w:rFonts w:asciiTheme="majorHAnsi" w:hAnsiTheme="majorHAnsi" w:cstheme="majorBidi"/>
          <w:sz w:val="24"/>
          <w:szCs w:val="24"/>
        </w:rPr>
        <w:t xml:space="preserve"> </w:t>
      </w:r>
      <w:proofErr w:type="gramStart"/>
      <w:r w:rsidR="005C1AC6">
        <w:rPr>
          <w:rFonts w:asciiTheme="majorHAnsi" w:hAnsiTheme="majorHAnsi" w:cstheme="majorBidi"/>
          <w:sz w:val="24"/>
          <w:szCs w:val="24"/>
        </w:rPr>
        <w:t xml:space="preserve">appeal </w:t>
      </w:r>
      <w:r w:rsidR="00D71E26">
        <w:rPr>
          <w:rFonts w:asciiTheme="majorHAnsi" w:hAnsiTheme="majorHAnsi" w:cstheme="majorBidi"/>
          <w:sz w:val="24"/>
          <w:szCs w:val="24"/>
        </w:rPr>
        <w:t xml:space="preserve"> to</w:t>
      </w:r>
      <w:proofErr w:type="gramEnd"/>
      <w:r w:rsidR="005C1AC6">
        <w:rPr>
          <w:rFonts w:asciiTheme="majorHAnsi" w:hAnsiTheme="majorHAnsi" w:cstheme="majorBidi"/>
          <w:sz w:val="24"/>
          <w:szCs w:val="24"/>
        </w:rPr>
        <w:t xml:space="preserve"> many</w:t>
      </w:r>
      <w:r w:rsidR="00163BA1" w:rsidRPr="00163BA1">
        <w:rPr>
          <w:rFonts w:asciiTheme="majorHAnsi" w:hAnsiTheme="majorHAnsi" w:cstheme="majorBidi"/>
          <w:sz w:val="24"/>
          <w:szCs w:val="24"/>
        </w:rPr>
        <w:t xml:space="preserve"> </w:t>
      </w:r>
      <w:r w:rsidR="005C1AC6">
        <w:rPr>
          <w:rFonts w:asciiTheme="majorHAnsi" w:hAnsiTheme="majorHAnsi" w:cstheme="majorBidi"/>
          <w:sz w:val="24"/>
          <w:szCs w:val="24"/>
        </w:rPr>
        <w:t xml:space="preserve"> different </w:t>
      </w:r>
      <w:r w:rsidR="00163BA1" w:rsidRPr="00163BA1">
        <w:rPr>
          <w:rFonts w:asciiTheme="majorHAnsi" w:hAnsiTheme="majorHAnsi" w:cstheme="majorBidi"/>
          <w:sz w:val="24"/>
          <w:szCs w:val="24"/>
        </w:rPr>
        <w:t>age target group</w:t>
      </w:r>
      <w:r w:rsidR="005C1AC6">
        <w:rPr>
          <w:rFonts w:asciiTheme="majorHAnsi" w:hAnsiTheme="majorHAnsi" w:cstheme="majorBidi"/>
          <w:sz w:val="24"/>
          <w:szCs w:val="24"/>
        </w:rPr>
        <w:t xml:space="preserve">s </w:t>
      </w:r>
      <w:r w:rsidR="00163BA1" w:rsidRPr="00163BA1">
        <w:rPr>
          <w:rFonts w:asciiTheme="majorHAnsi" w:hAnsiTheme="majorHAnsi" w:cstheme="majorBidi"/>
          <w:sz w:val="24"/>
          <w:szCs w:val="24"/>
        </w:rPr>
        <w:t>: Soundbars bring the family together in front of the TV,</w:t>
      </w:r>
      <w:r w:rsidR="00D71E26">
        <w:rPr>
          <w:rFonts w:asciiTheme="majorHAnsi" w:hAnsiTheme="majorHAnsi" w:cstheme="majorBidi"/>
          <w:sz w:val="24"/>
          <w:szCs w:val="24"/>
        </w:rPr>
        <w:t xml:space="preserve"> </w:t>
      </w:r>
      <w:proofErr w:type="spellStart"/>
      <w:r w:rsidR="00D71E26">
        <w:rPr>
          <w:rFonts w:asciiTheme="majorHAnsi" w:hAnsiTheme="majorHAnsi" w:cstheme="majorBidi"/>
          <w:sz w:val="24"/>
          <w:szCs w:val="24"/>
        </w:rPr>
        <w:t>partyboxes</w:t>
      </w:r>
      <w:proofErr w:type="spellEnd"/>
      <w:r w:rsidR="000127BE">
        <w:rPr>
          <w:rFonts w:asciiTheme="majorHAnsi" w:hAnsiTheme="majorHAnsi" w:cstheme="majorBidi"/>
          <w:sz w:val="24"/>
          <w:szCs w:val="24"/>
        </w:rPr>
        <w:t xml:space="preserve"> </w:t>
      </w:r>
      <w:r w:rsidR="00707203">
        <w:rPr>
          <w:rFonts w:asciiTheme="majorHAnsi" w:hAnsiTheme="majorHAnsi" w:cstheme="majorBidi"/>
          <w:sz w:val="24"/>
          <w:szCs w:val="24"/>
        </w:rPr>
        <w:t xml:space="preserve">level up the party and </w:t>
      </w:r>
      <w:r w:rsidR="00707203" w:rsidRPr="00707203">
        <w:rPr>
          <w:rFonts w:asciiTheme="majorHAnsi" w:hAnsiTheme="majorHAnsi" w:cstheme="majorBidi"/>
          <w:sz w:val="24"/>
          <w:szCs w:val="24"/>
        </w:rPr>
        <w:t>entertain</w:t>
      </w:r>
      <w:r w:rsidR="00707203">
        <w:rPr>
          <w:rFonts w:asciiTheme="majorHAnsi" w:hAnsiTheme="majorHAnsi" w:cstheme="majorBidi"/>
          <w:sz w:val="24"/>
          <w:szCs w:val="24"/>
        </w:rPr>
        <w:t xml:space="preserve"> </w:t>
      </w:r>
      <w:r w:rsidR="00BB47ED">
        <w:rPr>
          <w:rFonts w:asciiTheme="majorHAnsi" w:hAnsiTheme="majorHAnsi" w:cstheme="majorBidi"/>
          <w:sz w:val="24"/>
          <w:szCs w:val="24"/>
        </w:rPr>
        <w:t>kids, teenagers, parents and grandparents all together.</w:t>
      </w:r>
    </w:p>
    <w:p w14:paraId="762FC838" w14:textId="77777777" w:rsidR="00DA074A" w:rsidRPr="00FA34FD" w:rsidRDefault="00DA074A" w:rsidP="00B10D58">
      <w:pPr>
        <w:autoSpaceDE w:val="0"/>
        <w:autoSpaceDN w:val="0"/>
        <w:adjustRightInd w:val="0"/>
        <w:jc w:val="both"/>
        <w:rPr>
          <w:rFonts w:asciiTheme="majorHAnsi" w:hAnsiTheme="majorHAnsi" w:cstheme="majorBidi"/>
          <w:sz w:val="24"/>
          <w:szCs w:val="24"/>
        </w:rPr>
      </w:pPr>
    </w:p>
    <w:p w14:paraId="2F0AE64E" w14:textId="77777777" w:rsidR="00837833" w:rsidRDefault="00837833" w:rsidP="00B10D58">
      <w:pPr>
        <w:autoSpaceDE w:val="0"/>
        <w:autoSpaceDN w:val="0"/>
        <w:adjustRightInd w:val="0"/>
        <w:jc w:val="both"/>
        <w:rPr>
          <w:rFonts w:asciiTheme="majorHAnsi" w:hAnsiTheme="majorHAnsi" w:cstheme="majorBidi"/>
          <w:sz w:val="24"/>
          <w:szCs w:val="24"/>
        </w:rPr>
      </w:pPr>
    </w:p>
    <w:p w14:paraId="6A75DAB1" w14:textId="48B05071" w:rsidR="00AE504D" w:rsidRDefault="00122E8A" w:rsidP="00B10D58">
      <w:pPr>
        <w:autoSpaceDE w:val="0"/>
        <w:autoSpaceDN w:val="0"/>
        <w:adjustRightInd w:val="0"/>
        <w:jc w:val="both"/>
        <w:rPr>
          <w:noProof/>
        </w:rPr>
      </w:pPr>
      <w:r w:rsidRPr="00FA34FD">
        <w:rPr>
          <w:rFonts w:asciiTheme="majorHAnsi" w:hAnsiTheme="majorHAnsi" w:cstheme="majorBidi"/>
          <w:sz w:val="24"/>
          <w:szCs w:val="24"/>
        </w:rPr>
        <w:lastRenderedPageBreak/>
        <w:t xml:space="preserve">Through a series of 20 videos, we watch a family travel to the village </w:t>
      </w:r>
      <w:r w:rsidR="00AD01A3">
        <w:rPr>
          <w:rFonts w:asciiTheme="majorHAnsi" w:hAnsiTheme="majorHAnsi" w:cstheme="majorBidi"/>
          <w:sz w:val="24"/>
          <w:szCs w:val="24"/>
        </w:rPr>
        <w:t>and</w:t>
      </w:r>
      <w:r w:rsidRPr="00FA34FD">
        <w:rPr>
          <w:rFonts w:asciiTheme="majorHAnsi" w:hAnsiTheme="majorHAnsi" w:cstheme="majorBidi"/>
          <w:sz w:val="24"/>
          <w:szCs w:val="24"/>
        </w:rPr>
        <w:t xml:space="preserve"> enjoy the traditional</w:t>
      </w:r>
      <w:r w:rsidR="00547750">
        <w:rPr>
          <w:rFonts w:asciiTheme="majorHAnsi" w:hAnsiTheme="majorHAnsi" w:cstheme="majorBidi"/>
          <w:sz w:val="24"/>
          <w:szCs w:val="24"/>
        </w:rPr>
        <w:t xml:space="preserve"> Greek</w:t>
      </w:r>
      <w:r w:rsidRPr="00FA34FD">
        <w:rPr>
          <w:rFonts w:asciiTheme="majorHAnsi" w:hAnsiTheme="majorHAnsi" w:cstheme="majorBidi"/>
          <w:sz w:val="24"/>
          <w:szCs w:val="24"/>
        </w:rPr>
        <w:t xml:space="preserve"> Easter</w:t>
      </w:r>
      <w:r w:rsidR="00DA0997" w:rsidRPr="00DA0997">
        <w:rPr>
          <w:rFonts w:asciiTheme="majorHAnsi" w:hAnsiTheme="majorHAnsi" w:cstheme="majorBidi"/>
          <w:sz w:val="24"/>
          <w:szCs w:val="24"/>
        </w:rPr>
        <w:t xml:space="preserve"> </w:t>
      </w:r>
      <w:r w:rsidR="00DA0997">
        <w:rPr>
          <w:rFonts w:asciiTheme="majorHAnsi" w:hAnsiTheme="majorHAnsi" w:cstheme="majorBidi"/>
          <w:sz w:val="24"/>
          <w:szCs w:val="24"/>
        </w:rPr>
        <w:t>with the best company, JBL products.</w:t>
      </w:r>
      <w:r w:rsidR="00A86C1C">
        <w:rPr>
          <w:rFonts w:asciiTheme="majorHAnsi" w:hAnsiTheme="majorHAnsi" w:cstheme="majorBidi"/>
          <w:sz w:val="24"/>
          <w:szCs w:val="24"/>
        </w:rPr>
        <w:t xml:space="preserve"> </w:t>
      </w:r>
      <w:r w:rsidR="00794A0C">
        <w:rPr>
          <w:rFonts w:asciiTheme="majorHAnsi" w:hAnsiTheme="majorHAnsi" w:cstheme="majorBidi"/>
          <w:sz w:val="24"/>
          <w:szCs w:val="24"/>
        </w:rPr>
        <w:t xml:space="preserve">We watch their preparation: Son helps his father </w:t>
      </w:r>
      <w:r w:rsidR="00CF4193">
        <w:rPr>
          <w:rFonts w:asciiTheme="majorHAnsi" w:hAnsiTheme="majorHAnsi" w:cstheme="majorBidi"/>
          <w:sz w:val="24"/>
          <w:szCs w:val="24"/>
        </w:rPr>
        <w:t xml:space="preserve">to load  </w:t>
      </w:r>
      <w:proofErr w:type="spellStart"/>
      <w:r w:rsidR="00CF4193">
        <w:rPr>
          <w:rFonts w:asciiTheme="majorHAnsi" w:hAnsiTheme="majorHAnsi" w:cstheme="majorBidi"/>
          <w:sz w:val="24"/>
          <w:szCs w:val="24"/>
        </w:rPr>
        <w:t>Partybox</w:t>
      </w:r>
      <w:proofErr w:type="spellEnd"/>
      <w:r w:rsidR="00CF4193">
        <w:rPr>
          <w:rFonts w:asciiTheme="majorHAnsi" w:hAnsiTheme="majorHAnsi" w:cstheme="majorBidi"/>
          <w:sz w:val="24"/>
          <w:szCs w:val="24"/>
        </w:rPr>
        <w:t xml:space="preserve"> 310 in the car. </w:t>
      </w:r>
      <w:r w:rsidR="00EF5CFB">
        <w:rPr>
          <w:rFonts w:asciiTheme="majorHAnsi" w:hAnsiTheme="majorHAnsi" w:cstheme="majorBidi"/>
          <w:sz w:val="24"/>
          <w:szCs w:val="24"/>
        </w:rPr>
        <w:t xml:space="preserve">Mum put in her bag </w:t>
      </w:r>
      <w:proofErr w:type="gramStart"/>
      <w:r w:rsidR="00EF5CFB">
        <w:rPr>
          <w:rFonts w:asciiTheme="majorHAnsi" w:hAnsiTheme="majorHAnsi" w:cstheme="majorBidi"/>
          <w:sz w:val="24"/>
          <w:szCs w:val="24"/>
        </w:rPr>
        <w:t>her</w:t>
      </w:r>
      <w:r w:rsidR="00AC0A5C">
        <w:rPr>
          <w:rFonts w:asciiTheme="majorHAnsi" w:hAnsiTheme="majorHAnsi" w:cstheme="majorBidi"/>
          <w:sz w:val="24"/>
          <w:szCs w:val="24"/>
        </w:rPr>
        <w:t xml:space="preserve"> </w:t>
      </w:r>
      <w:r w:rsidR="00EF5CFB">
        <w:rPr>
          <w:rFonts w:asciiTheme="majorHAnsi" w:hAnsiTheme="majorHAnsi" w:cstheme="majorBidi"/>
          <w:sz w:val="24"/>
          <w:szCs w:val="24"/>
        </w:rPr>
        <w:t xml:space="preserve"> </w:t>
      </w:r>
      <w:proofErr w:type="spellStart"/>
      <w:r w:rsidR="00EF5CFB">
        <w:rPr>
          <w:rFonts w:asciiTheme="majorHAnsi" w:hAnsiTheme="majorHAnsi" w:cstheme="majorBidi"/>
          <w:sz w:val="24"/>
          <w:szCs w:val="24"/>
        </w:rPr>
        <w:t>tws</w:t>
      </w:r>
      <w:proofErr w:type="spellEnd"/>
      <w:proofErr w:type="gramEnd"/>
      <w:r w:rsidR="00EF5CFB">
        <w:rPr>
          <w:rFonts w:asciiTheme="majorHAnsi" w:hAnsiTheme="majorHAnsi" w:cstheme="majorBidi"/>
          <w:sz w:val="24"/>
          <w:szCs w:val="24"/>
        </w:rPr>
        <w:t xml:space="preserve"> headphones </w:t>
      </w:r>
      <w:r w:rsidR="00AC0A5C">
        <w:rPr>
          <w:rFonts w:asciiTheme="majorHAnsi" w:hAnsiTheme="majorHAnsi" w:cstheme="majorBidi"/>
          <w:sz w:val="24"/>
          <w:szCs w:val="24"/>
        </w:rPr>
        <w:t>and her daughter prepare her suitcase without forgetting her favorite speaker.</w:t>
      </w:r>
      <w:r w:rsidR="003A7C9F">
        <w:rPr>
          <w:rFonts w:asciiTheme="majorHAnsi" w:hAnsiTheme="majorHAnsi" w:cstheme="majorBidi"/>
          <w:sz w:val="24"/>
          <w:szCs w:val="24"/>
        </w:rPr>
        <w:t xml:space="preserve"> </w:t>
      </w:r>
    </w:p>
    <w:p w14:paraId="13AF0BFD" w14:textId="7DC0B8B5" w:rsidR="00AE504D" w:rsidRDefault="00AE504D" w:rsidP="00837833">
      <w:pPr>
        <w:autoSpaceDE w:val="0"/>
        <w:autoSpaceDN w:val="0"/>
        <w:adjustRightInd w:val="0"/>
        <w:jc w:val="center"/>
        <w:rPr>
          <w:rFonts w:asciiTheme="majorHAnsi" w:hAnsiTheme="majorHAnsi" w:cstheme="majorBidi"/>
          <w:sz w:val="24"/>
          <w:szCs w:val="24"/>
        </w:rPr>
      </w:pPr>
      <w:r>
        <w:rPr>
          <w:noProof/>
        </w:rPr>
        <w:drawing>
          <wp:inline distT="0" distB="0" distL="0" distR="0" wp14:anchorId="7016FA2C" wp14:editId="01D97D70">
            <wp:extent cx="4250267" cy="2390775"/>
            <wp:effectExtent l="0" t="0" r="0" b="0"/>
            <wp:docPr id="10" name="Picture 10"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3269" cy="2392464"/>
                    </a:xfrm>
                    <a:prstGeom prst="rect">
                      <a:avLst/>
                    </a:prstGeom>
                    <a:noFill/>
                    <a:ln>
                      <a:noFill/>
                    </a:ln>
                  </pic:spPr>
                </pic:pic>
              </a:graphicData>
            </a:graphic>
          </wp:inline>
        </w:drawing>
      </w:r>
    </w:p>
    <w:p w14:paraId="65470908" w14:textId="77777777" w:rsidR="00AE504D" w:rsidRDefault="00AE504D" w:rsidP="00B10D58">
      <w:pPr>
        <w:autoSpaceDE w:val="0"/>
        <w:autoSpaceDN w:val="0"/>
        <w:adjustRightInd w:val="0"/>
        <w:jc w:val="both"/>
        <w:rPr>
          <w:rFonts w:asciiTheme="majorHAnsi" w:hAnsiTheme="majorHAnsi" w:cstheme="majorBidi"/>
          <w:sz w:val="24"/>
          <w:szCs w:val="24"/>
        </w:rPr>
      </w:pPr>
    </w:p>
    <w:p w14:paraId="1DE6528C" w14:textId="77777777" w:rsidR="0018529F" w:rsidRDefault="003A7C9F" w:rsidP="0018529F">
      <w:pPr>
        <w:autoSpaceDE w:val="0"/>
        <w:autoSpaceDN w:val="0"/>
        <w:adjustRightInd w:val="0"/>
        <w:jc w:val="both"/>
        <w:rPr>
          <w:rFonts w:asciiTheme="majorHAnsi" w:hAnsiTheme="majorHAnsi" w:cstheme="majorBidi"/>
          <w:noProof/>
          <w:sz w:val="24"/>
          <w:szCs w:val="24"/>
        </w:rPr>
      </w:pPr>
      <w:r>
        <w:rPr>
          <w:rFonts w:asciiTheme="majorHAnsi" w:hAnsiTheme="majorHAnsi" w:cstheme="majorBidi"/>
          <w:sz w:val="24"/>
          <w:szCs w:val="24"/>
        </w:rPr>
        <w:t xml:space="preserve">The family starts its </w:t>
      </w:r>
      <w:proofErr w:type="spellStart"/>
      <w:proofErr w:type="gramStart"/>
      <w:r>
        <w:rPr>
          <w:rFonts w:asciiTheme="majorHAnsi" w:hAnsiTheme="majorHAnsi" w:cstheme="majorBidi"/>
          <w:sz w:val="24"/>
          <w:szCs w:val="24"/>
        </w:rPr>
        <w:t>roadtrip</w:t>
      </w:r>
      <w:proofErr w:type="spellEnd"/>
      <w:proofErr w:type="gramEnd"/>
      <w:r>
        <w:rPr>
          <w:rFonts w:asciiTheme="majorHAnsi" w:hAnsiTheme="majorHAnsi" w:cstheme="majorBidi"/>
          <w:sz w:val="24"/>
          <w:szCs w:val="24"/>
        </w:rPr>
        <w:t xml:space="preserve"> to the village.</w:t>
      </w:r>
      <w:r w:rsidR="009044ED">
        <w:rPr>
          <w:rFonts w:asciiTheme="majorHAnsi" w:hAnsiTheme="majorHAnsi" w:cstheme="majorBidi"/>
          <w:sz w:val="24"/>
          <w:szCs w:val="24"/>
        </w:rPr>
        <w:t xml:space="preserve"> The kids</w:t>
      </w:r>
      <w:r w:rsidR="00CE368B">
        <w:rPr>
          <w:rFonts w:asciiTheme="majorHAnsi" w:hAnsiTheme="majorHAnsi" w:cstheme="majorBidi"/>
          <w:sz w:val="24"/>
          <w:szCs w:val="24"/>
        </w:rPr>
        <w:t xml:space="preserve"> have their headphones </w:t>
      </w:r>
      <w:r w:rsidR="00B81885">
        <w:rPr>
          <w:rFonts w:asciiTheme="majorHAnsi" w:hAnsiTheme="majorHAnsi" w:cstheme="majorBidi"/>
          <w:sz w:val="24"/>
          <w:szCs w:val="24"/>
        </w:rPr>
        <w:t xml:space="preserve">enjoying their favorite playlists during the trip. </w:t>
      </w:r>
      <w:r>
        <w:rPr>
          <w:rFonts w:asciiTheme="majorHAnsi" w:hAnsiTheme="majorHAnsi" w:cstheme="majorBidi"/>
          <w:sz w:val="24"/>
          <w:szCs w:val="24"/>
        </w:rPr>
        <w:t xml:space="preserve"> </w:t>
      </w:r>
      <w:r w:rsidR="009044ED">
        <w:rPr>
          <w:rFonts w:asciiTheme="majorHAnsi" w:hAnsiTheme="majorHAnsi" w:cstheme="majorBidi"/>
          <w:sz w:val="24"/>
          <w:szCs w:val="24"/>
        </w:rPr>
        <w:t xml:space="preserve">Before they </w:t>
      </w:r>
      <w:proofErr w:type="gramStart"/>
      <w:r w:rsidR="00B81885">
        <w:rPr>
          <w:rFonts w:asciiTheme="majorHAnsi" w:hAnsiTheme="majorHAnsi" w:cstheme="majorBidi"/>
          <w:sz w:val="24"/>
          <w:szCs w:val="24"/>
        </w:rPr>
        <w:t xml:space="preserve">arrive </w:t>
      </w:r>
      <w:r w:rsidR="009044ED">
        <w:rPr>
          <w:rFonts w:asciiTheme="majorHAnsi" w:hAnsiTheme="majorHAnsi" w:cstheme="majorBidi"/>
          <w:sz w:val="24"/>
          <w:szCs w:val="24"/>
        </w:rPr>
        <w:t xml:space="preserve"> in</w:t>
      </w:r>
      <w:proofErr w:type="gramEnd"/>
      <w:r w:rsidR="009044ED">
        <w:rPr>
          <w:rFonts w:asciiTheme="majorHAnsi" w:hAnsiTheme="majorHAnsi" w:cstheme="majorBidi"/>
          <w:sz w:val="24"/>
          <w:szCs w:val="24"/>
        </w:rPr>
        <w:t xml:space="preserve"> their home in </w:t>
      </w:r>
      <w:proofErr w:type="gramStart"/>
      <w:r w:rsidR="009044ED">
        <w:rPr>
          <w:rFonts w:asciiTheme="majorHAnsi" w:hAnsiTheme="majorHAnsi" w:cstheme="majorBidi"/>
          <w:sz w:val="24"/>
          <w:szCs w:val="24"/>
        </w:rPr>
        <w:t>village</w:t>
      </w:r>
      <w:proofErr w:type="gramEnd"/>
      <w:r w:rsidR="00B81885">
        <w:rPr>
          <w:rFonts w:asciiTheme="majorHAnsi" w:hAnsiTheme="majorHAnsi" w:cstheme="majorBidi"/>
          <w:sz w:val="24"/>
          <w:szCs w:val="24"/>
        </w:rPr>
        <w:t xml:space="preserve">, they met </w:t>
      </w:r>
      <w:r w:rsidR="00B72999">
        <w:rPr>
          <w:rFonts w:asciiTheme="majorHAnsi" w:hAnsiTheme="majorHAnsi" w:cstheme="majorBidi"/>
          <w:sz w:val="24"/>
          <w:szCs w:val="24"/>
        </w:rPr>
        <w:t>a friend who is jogging with</w:t>
      </w:r>
      <w:r w:rsidR="00F91489">
        <w:rPr>
          <w:rFonts w:asciiTheme="majorHAnsi" w:hAnsiTheme="majorHAnsi" w:cstheme="majorBidi"/>
          <w:sz w:val="24"/>
          <w:szCs w:val="24"/>
        </w:rPr>
        <w:t xml:space="preserve"> his sport true wireless headphones. When they </w:t>
      </w:r>
      <w:proofErr w:type="gramStart"/>
      <w:r w:rsidR="00F91489">
        <w:rPr>
          <w:rFonts w:asciiTheme="majorHAnsi" w:hAnsiTheme="majorHAnsi" w:cstheme="majorBidi"/>
          <w:sz w:val="24"/>
          <w:szCs w:val="24"/>
        </w:rPr>
        <w:t>arrive</w:t>
      </w:r>
      <w:proofErr w:type="gramEnd"/>
      <w:r w:rsidR="00F91489">
        <w:rPr>
          <w:rFonts w:asciiTheme="majorHAnsi" w:hAnsiTheme="majorHAnsi" w:cstheme="majorBidi"/>
          <w:sz w:val="24"/>
          <w:szCs w:val="24"/>
        </w:rPr>
        <w:t xml:space="preserve"> </w:t>
      </w:r>
      <w:r w:rsidR="00812C17">
        <w:rPr>
          <w:rFonts w:asciiTheme="majorHAnsi" w:hAnsiTheme="majorHAnsi" w:cstheme="majorBidi"/>
          <w:sz w:val="24"/>
          <w:szCs w:val="24"/>
        </w:rPr>
        <w:t xml:space="preserve">they meet grandfather who </w:t>
      </w:r>
      <w:proofErr w:type="gramStart"/>
      <w:r w:rsidR="00812C17">
        <w:rPr>
          <w:rFonts w:asciiTheme="majorHAnsi" w:hAnsiTheme="majorHAnsi" w:cstheme="majorBidi"/>
          <w:sz w:val="24"/>
          <w:szCs w:val="24"/>
        </w:rPr>
        <w:t>has already</w:t>
      </w:r>
      <w:proofErr w:type="gramEnd"/>
      <w:r w:rsidR="00812C17">
        <w:rPr>
          <w:rFonts w:asciiTheme="majorHAnsi" w:hAnsiTheme="majorHAnsi" w:cstheme="majorBidi"/>
          <w:sz w:val="24"/>
          <w:szCs w:val="24"/>
        </w:rPr>
        <w:t xml:space="preserve"> a </w:t>
      </w:r>
      <w:proofErr w:type="spellStart"/>
      <w:r w:rsidR="00812C17">
        <w:rPr>
          <w:rFonts w:asciiTheme="majorHAnsi" w:hAnsiTheme="majorHAnsi" w:cstheme="majorBidi"/>
          <w:sz w:val="24"/>
          <w:szCs w:val="24"/>
        </w:rPr>
        <w:t>partybox</w:t>
      </w:r>
      <w:proofErr w:type="spellEnd"/>
      <w:r w:rsidR="00812C17">
        <w:rPr>
          <w:rFonts w:asciiTheme="majorHAnsi" w:hAnsiTheme="majorHAnsi" w:cstheme="majorBidi"/>
          <w:sz w:val="24"/>
          <w:szCs w:val="24"/>
        </w:rPr>
        <w:t xml:space="preserve"> speaker</w:t>
      </w:r>
      <w:r w:rsidR="00C63D6F">
        <w:rPr>
          <w:rFonts w:asciiTheme="majorHAnsi" w:hAnsiTheme="majorHAnsi" w:cstheme="majorBidi"/>
          <w:sz w:val="24"/>
          <w:szCs w:val="24"/>
        </w:rPr>
        <w:t xml:space="preserve">. </w:t>
      </w:r>
      <w:r w:rsidR="00016E10">
        <w:rPr>
          <w:rFonts w:asciiTheme="majorHAnsi" w:hAnsiTheme="majorHAnsi" w:cstheme="majorBidi"/>
          <w:sz w:val="24"/>
          <w:szCs w:val="24"/>
        </w:rPr>
        <w:t xml:space="preserve">Grandmother </w:t>
      </w:r>
      <w:r w:rsidR="008A71BC">
        <w:rPr>
          <w:rFonts w:asciiTheme="majorHAnsi" w:hAnsiTheme="majorHAnsi" w:cstheme="majorBidi"/>
          <w:sz w:val="24"/>
          <w:szCs w:val="24"/>
        </w:rPr>
        <w:t>with her grandchildren</w:t>
      </w:r>
      <w:r w:rsidR="00C63D6F">
        <w:rPr>
          <w:rFonts w:asciiTheme="majorHAnsi" w:hAnsiTheme="majorHAnsi" w:cstheme="majorBidi"/>
          <w:sz w:val="24"/>
          <w:szCs w:val="24"/>
        </w:rPr>
        <w:t xml:space="preserve"> </w:t>
      </w:r>
      <w:r w:rsidR="008A71BC">
        <w:rPr>
          <w:rFonts w:asciiTheme="majorHAnsi" w:hAnsiTheme="majorHAnsi" w:cstheme="majorBidi"/>
          <w:sz w:val="24"/>
          <w:szCs w:val="24"/>
        </w:rPr>
        <w:t xml:space="preserve">do </w:t>
      </w:r>
      <w:r w:rsidR="008D5A02">
        <w:rPr>
          <w:rFonts w:asciiTheme="majorHAnsi" w:hAnsiTheme="majorHAnsi" w:cstheme="majorBidi"/>
          <w:sz w:val="24"/>
          <w:szCs w:val="24"/>
        </w:rPr>
        <w:t xml:space="preserve">all the </w:t>
      </w:r>
      <w:r w:rsidR="00D4203F">
        <w:rPr>
          <w:rFonts w:asciiTheme="majorHAnsi" w:hAnsiTheme="majorHAnsi" w:cstheme="majorBidi"/>
          <w:sz w:val="24"/>
          <w:szCs w:val="24"/>
        </w:rPr>
        <w:t xml:space="preserve">necessary preparations </w:t>
      </w:r>
      <w:r w:rsidR="0089044B">
        <w:rPr>
          <w:rFonts w:asciiTheme="majorHAnsi" w:hAnsiTheme="majorHAnsi" w:cstheme="majorBidi"/>
          <w:sz w:val="24"/>
          <w:szCs w:val="24"/>
        </w:rPr>
        <w:t>for</w:t>
      </w:r>
      <w:r w:rsidR="00D4203F">
        <w:rPr>
          <w:rFonts w:asciiTheme="majorHAnsi" w:hAnsiTheme="majorHAnsi" w:cstheme="majorBidi"/>
          <w:sz w:val="24"/>
          <w:szCs w:val="24"/>
        </w:rPr>
        <w:t xml:space="preserve"> </w:t>
      </w:r>
      <w:r w:rsidR="009D6740">
        <w:rPr>
          <w:rFonts w:asciiTheme="majorHAnsi" w:hAnsiTheme="majorHAnsi" w:cstheme="majorBidi"/>
          <w:sz w:val="24"/>
          <w:szCs w:val="24"/>
        </w:rPr>
        <w:t>Easter</w:t>
      </w:r>
      <w:r w:rsidR="00C71721">
        <w:rPr>
          <w:rFonts w:asciiTheme="majorHAnsi" w:hAnsiTheme="majorHAnsi" w:cstheme="majorBidi"/>
          <w:sz w:val="24"/>
          <w:szCs w:val="24"/>
        </w:rPr>
        <w:t xml:space="preserve"> table</w:t>
      </w:r>
      <w:r w:rsidR="009D6740">
        <w:rPr>
          <w:rFonts w:asciiTheme="majorHAnsi" w:hAnsiTheme="majorHAnsi" w:cstheme="majorBidi"/>
          <w:sz w:val="24"/>
          <w:szCs w:val="24"/>
        </w:rPr>
        <w:t xml:space="preserve"> and godfather gives to his </w:t>
      </w:r>
      <w:r w:rsidR="002C0046">
        <w:rPr>
          <w:rFonts w:asciiTheme="majorHAnsi" w:hAnsiTheme="majorHAnsi" w:cstheme="majorBidi"/>
          <w:sz w:val="24"/>
          <w:szCs w:val="24"/>
        </w:rPr>
        <w:t>godchild her candle a</w:t>
      </w:r>
      <w:r w:rsidR="00016E10">
        <w:rPr>
          <w:rFonts w:asciiTheme="majorHAnsi" w:hAnsiTheme="majorHAnsi" w:cstheme="majorBidi"/>
          <w:sz w:val="24"/>
          <w:szCs w:val="24"/>
        </w:rPr>
        <w:t xml:space="preserve">nd her gift- junior headphones. </w:t>
      </w:r>
      <w:r w:rsidR="00321903">
        <w:rPr>
          <w:rFonts w:asciiTheme="majorHAnsi" w:hAnsiTheme="majorHAnsi" w:cstheme="majorBidi"/>
          <w:sz w:val="24"/>
          <w:szCs w:val="24"/>
        </w:rPr>
        <w:t>Sunday</w:t>
      </w:r>
      <w:r w:rsidR="00016E10">
        <w:rPr>
          <w:rFonts w:asciiTheme="majorHAnsi" w:hAnsiTheme="majorHAnsi" w:cstheme="majorBidi"/>
          <w:sz w:val="24"/>
          <w:szCs w:val="24"/>
        </w:rPr>
        <w:t xml:space="preserve"> Easter they all together </w:t>
      </w:r>
      <w:r w:rsidR="008A71BC">
        <w:rPr>
          <w:rFonts w:asciiTheme="majorHAnsi" w:hAnsiTheme="majorHAnsi" w:cstheme="majorBidi"/>
          <w:sz w:val="24"/>
          <w:szCs w:val="24"/>
        </w:rPr>
        <w:t xml:space="preserve">dancing </w:t>
      </w:r>
      <w:r w:rsidR="00C71721">
        <w:rPr>
          <w:rFonts w:asciiTheme="majorHAnsi" w:hAnsiTheme="majorHAnsi" w:cstheme="majorBidi"/>
          <w:sz w:val="24"/>
          <w:szCs w:val="24"/>
        </w:rPr>
        <w:t>and singing</w:t>
      </w:r>
      <w:r w:rsidR="00321903">
        <w:rPr>
          <w:rFonts w:asciiTheme="majorHAnsi" w:hAnsiTheme="majorHAnsi" w:cstheme="majorBidi"/>
          <w:sz w:val="24"/>
          <w:szCs w:val="24"/>
        </w:rPr>
        <w:t xml:space="preserve"> traditional Greek songs.</w:t>
      </w:r>
      <w:r w:rsidR="0018529F" w:rsidRPr="0018529F">
        <w:rPr>
          <w:rFonts w:asciiTheme="majorHAnsi" w:hAnsiTheme="majorHAnsi" w:cstheme="majorBidi"/>
          <w:noProof/>
          <w:sz w:val="24"/>
          <w:szCs w:val="24"/>
        </w:rPr>
        <w:t xml:space="preserve"> </w:t>
      </w:r>
    </w:p>
    <w:p w14:paraId="06923DCA" w14:textId="0F507D5F" w:rsidR="00122E8A" w:rsidRDefault="0018529F" w:rsidP="006F67B4">
      <w:pPr>
        <w:autoSpaceDE w:val="0"/>
        <w:autoSpaceDN w:val="0"/>
        <w:adjustRightInd w:val="0"/>
        <w:jc w:val="center"/>
        <w:rPr>
          <w:rFonts w:asciiTheme="majorHAnsi" w:hAnsiTheme="majorHAnsi" w:cstheme="majorBidi"/>
          <w:sz w:val="24"/>
          <w:szCs w:val="24"/>
        </w:rPr>
      </w:pPr>
      <w:r>
        <w:rPr>
          <w:rFonts w:asciiTheme="majorHAnsi" w:hAnsiTheme="majorHAnsi" w:cstheme="majorBidi"/>
          <w:noProof/>
          <w:sz w:val="24"/>
          <w:szCs w:val="24"/>
        </w:rPr>
        <w:drawing>
          <wp:inline distT="0" distB="0" distL="0" distR="0" wp14:anchorId="5B727311" wp14:editId="63276A87">
            <wp:extent cx="3860982" cy="2571750"/>
            <wp:effectExtent l="0" t="0" r="6350" b="0"/>
            <wp:docPr id="2" name="Picture 2" descr="A group of people standing around a speak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around a speaker&#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5638" cy="2574851"/>
                    </a:xfrm>
                    <a:prstGeom prst="rect">
                      <a:avLst/>
                    </a:prstGeom>
                    <a:noFill/>
                    <a:ln>
                      <a:noFill/>
                    </a:ln>
                  </pic:spPr>
                </pic:pic>
              </a:graphicData>
            </a:graphic>
          </wp:inline>
        </w:drawing>
      </w:r>
    </w:p>
    <w:p w14:paraId="69685063" w14:textId="7AC16256" w:rsidR="00AC3EFD" w:rsidRPr="00431084" w:rsidRDefault="00AC3EFD" w:rsidP="00B10D58">
      <w:pPr>
        <w:autoSpaceDE w:val="0"/>
        <w:autoSpaceDN w:val="0"/>
        <w:adjustRightInd w:val="0"/>
        <w:jc w:val="both"/>
        <w:rPr>
          <w:rFonts w:asciiTheme="majorHAnsi" w:hAnsiTheme="majorHAnsi" w:cstheme="majorBidi"/>
          <w:sz w:val="24"/>
          <w:szCs w:val="24"/>
        </w:rPr>
      </w:pPr>
    </w:p>
    <w:p w14:paraId="776D5E5E" w14:textId="77777777" w:rsidR="00DA074A" w:rsidRDefault="00DA074A" w:rsidP="00B10D58">
      <w:pPr>
        <w:autoSpaceDE w:val="0"/>
        <w:autoSpaceDN w:val="0"/>
        <w:adjustRightInd w:val="0"/>
        <w:jc w:val="both"/>
        <w:rPr>
          <w:rFonts w:asciiTheme="majorHAnsi" w:hAnsiTheme="majorHAnsi" w:cstheme="majorHAnsi"/>
          <w:i/>
          <w:iCs/>
        </w:rPr>
      </w:pPr>
    </w:p>
    <w:p w14:paraId="1EC1F723" w14:textId="77777777" w:rsidR="00DA074A" w:rsidRDefault="00DA074A" w:rsidP="00B10D58">
      <w:pPr>
        <w:autoSpaceDE w:val="0"/>
        <w:autoSpaceDN w:val="0"/>
        <w:adjustRightInd w:val="0"/>
        <w:jc w:val="both"/>
        <w:rPr>
          <w:rFonts w:asciiTheme="majorHAnsi" w:hAnsiTheme="majorHAnsi" w:cstheme="majorHAnsi"/>
          <w:i/>
          <w:iCs/>
        </w:rPr>
      </w:pPr>
    </w:p>
    <w:p w14:paraId="0E287126" w14:textId="3D8BDE02" w:rsidR="003C6AC5" w:rsidRPr="0083651C" w:rsidRDefault="00275B65" w:rsidP="00192B39">
      <w:pPr>
        <w:pStyle w:val="Body"/>
        <w:ind w:firstLine="0"/>
        <w:jc w:val="center"/>
        <w:rPr>
          <w:rFonts w:asciiTheme="majorHAnsi" w:hAnsiTheme="majorHAnsi" w:cstheme="majorHAnsi"/>
          <w:b/>
          <w:bCs/>
        </w:rPr>
      </w:pPr>
      <w:r>
        <w:rPr>
          <w:rFonts w:asciiTheme="majorHAnsi" w:hAnsiTheme="majorHAnsi" w:cstheme="majorHAnsi"/>
          <w:b/>
          <w:bCs/>
        </w:rPr>
        <w:t>For more info visit</w:t>
      </w:r>
      <w:r w:rsidR="003C6AC5" w:rsidRPr="0083651C">
        <w:rPr>
          <w:rFonts w:asciiTheme="majorHAnsi" w:hAnsiTheme="majorHAnsi" w:cstheme="majorHAnsi"/>
          <w:b/>
          <w:bCs/>
        </w:rPr>
        <w:t>:</w:t>
      </w:r>
    </w:p>
    <w:p w14:paraId="408987A3" w14:textId="77777777" w:rsidR="003C6AC5" w:rsidRPr="0083651C" w:rsidRDefault="008F228D" w:rsidP="003C6AC5">
      <w:pPr>
        <w:pStyle w:val="Body"/>
        <w:ind w:firstLine="0"/>
        <w:jc w:val="center"/>
        <w:rPr>
          <w:rFonts w:asciiTheme="majorHAnsi" w:hAnsiTheme="majorHAnsi" w:cstheme="majorHAnsi"/>
          <w:lang w:eastAsia="nl-NL"/>
        </w:rPr>
      </w:pPr>
      <w:hyperlink r:id="rId15" w:history="1">
        <w:r w:rsidR="003C6AC5" w:rsidRPr="008D5D14">
          <w:rPr>
            <w:rStyle w:val="Hyperlink"/>
            <w:rFonts w:asciiTheme="majorHAnsi" w:hAnsiTheme="majorHAnsi" w:cstheme="majorHAnsi"/>
          </w:rPr>
          <w:t>Home</w:t>
        </w:r>
        <w:r w:rsidR="003C6AC5" w:rsidRPr="0083651C">
          <w:rPr>
            <w:rStyle w:val="Hyperlink"/>
            <w:rFonts w:asciiTheme="majorHAnsi" w:hAnsiTheme="majorHAnsi" w:cstheme="majorHAnsi"/>
          </w:rPr>
          <w:t xml:space="preserve"> | </w:t>
        </w:r>
        <w:r w:rsidR="003C6AC5" w:rsidRPr="008D5D14">
          <w:rPr>
            <w:rStyle w:val="Hyperlink"/>
            <w:rFonts w:asciiTheme="majorHAnsi" w:hAnsiTheme="majorHAnsi" w:cstheme="majorHAnsi"/>
          </w:rPr>
          <w:t>JBL</w:t>
        </w:r>
        <w:r w:rsidR="003C6AC5" w:rsidRPr="0083651C">
          <w:rPr>
            <w:rStyle w:val="Hyperlink"/>
            <w:rFonts w:asciiTheme="majorHAnsi" w:hAnsiTheme="majorHAnsi" w:cstheme="majorHAnsi"/>
          </w:rPr>
          <w:t xml:space="preserve"> (</w:t>
        </w:r>
        <w:r w:rsidR="003C6AC5" w:rsidRPr="008D5D14">
          <w:rPr>
            <w:rStyle w:val="Hyperlink"/>
            <w:rFonts w:asciiTheme="majorHAnsi" w:hAnsiTheme="majorHAnsi" w:cstheme="majorHAnsi"/>
          </w:rPr>
          <w:t>jblgreece</w:t>
        </w:r>
        <w:r w:rsidR="003C6AC5" w:rsidRPr="0083651C">
          <w:rPr>
            <w:rStyle w:val="Hyperlink"/>
            <w:rFonts w:asciiTheme="majorHAnsi" w:hAnsiTheme="majorHAnsi" w:cstheme="majorHAnsi"/>
          </w:rPr>
          <w:t>.</w:t>
        </w:r>
        <w:r w:rsidR="003C6AC5" w:rsidRPr="008D5D14">
          <w:rPr>
            <w:rStyle w:val="Hyperlink"/>
            <w:rFonts w:asciiTheme="majorHAnsi" w:hAnsiTheme="majorHAnsi" w:cstheme="majorHAnsi"/>
          </w:rPr>
          <w:t>gr</w:t>
        </w:r>
        <w:r w:rsidR="003C6AC5" w:rsidRPr="0083651C">
          <w:rPr>
            <w:rStyle w:val="Hyperlink"/>
            <w:rFonts w:asciiTheme="majorHAnsi" w:hAnsiTheme="majorHAnsi" w:cstheme="majorHAnsi"/>
          </w:rPr>
          <w:t>)</w:t>
        </w:r>
      </w:hyperlink>
    </w:p>
    <w:p w14:paraId="772540F8" w14:textId="77777777" w:rsidR="003C6AC5" w:rsidRPr="008D5D14" w:rsidRDefault="003C6AC5" w:rsidP="003C6AC5">
      <w:pPr>
        <w:pStyle w:val="Body2"/>
        <w:jc w:val="center"/>
        <w:rPr>
          <w:rFonts w:asciiTheme="majorHAnsi" w:eastAsia="Calibri" w:hAnsiTheme="majorHAnsi" w:cstheme="majorHAnsi"/>
          <w:b/>
          <w:bCs/>
          <w:color w:val="auto"/>
          <w:lang w:eastAsia="nl-NL"/>
          <w14:textOutline w14:w="0" w14:cap="rnd" w14:cmpd="sng" w14:algn="ctr">
            <w14:noFill/>
            <w14:prstDash w14:val="solid"/>
            <w14:bevel/>
          </w14:textOutline>
        </w:rPr>
      </w:pPr>
      <w:r w:rsidRPr="008D5D14">
        <w:rPr>
          <w:rFonts w:asciiTheme="majorHAnsi" w:hAnsiTheme="majorHAnsi" w:cstheme="majorHAnsi"/>
          <w:noProof/>
        </w:rPr>
        <w:drawing>
          <wp:inline distT="0" distB="0" distL="0" distR="0" wp14:anchorId="26CC7524" wp14:editId="0CB6B26F">
            <wp:extent cx="232564" cy="232564"/>
            <wp:effectExtent l="0" t="0" r="0" b="0"/>
            <wp:docPr id="20" name="Picture 20" descr="Instagram Update Adds Emoji Shortcuts Bar for Faster Comments - MacRum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Update Adds Emoji Shortcuts Bar for Faster Comments - MacRumo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42586" cy="242586"/>
                    </a:xfrm>
                    <a:prstGeom prst="rect">
                      <a:avLst/>
                    </a:prstGeom>
                    <a:noFill/>
                    <a:ln>
                      <a:noFill/>
                    </a:ln>
                  </pic:spPr>
                </pic:pic>
              </a:graphicData>
            </a:graphic>
          </wp:inline>
        </w:drawing>
      </w:r>
      <w:r w:rsidRPr="008D5D14">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hyperlink r:id="rId17" w:history="1">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@jbl_greece</w:t>
        </w:r>
      </w:hyperlink>
    </w:p>
    <w:p w14:paraId="6B3A523E" w14:textId="09DED8E8" w:rsidR="003C6AC5" w:rsidRDefault="003C6AC5" w:rsidP="003C6AC5">
      <w:pPr>
        <w:pStyle w:val="Body2"/>
        <w:rPr>
          <w:rStyle w:val="Hyperlink"/>
          <w:rFonts w:asciiTheme="majorHAnsi" w:eastAsia="Calibri" w:hAnsiTheme="majorHAnsi" w:cstheme="majorHAnsi"/>
          <w:b/>
          <w:bCs/>
          <w:lang w:eastAsia="nl-NL"/>
          <w14:textOutline w14:w="0" w14:cap="rnd" w14:cmpd="sng" w14:algn="ctr">
            <w14:noFill/>
            <w14:prstDash w14:val="solid"/>
            <w14:bevel/>
          </w14:textOutline>
        </w:rPr>
      </w:pPr>
      <w:r w:rsidRPr="008D5D14">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r w:rsidR="00123DB8">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r w:rsidR="00123DB8" w:rsidRPr="008D5D14">
        <w:rPr>
          <w:rFonts w:asciiTheme="majorHAnsi" w:hAnsiTheme="majorHAnsi" w:cstheme="majorHAnsi"/>
          <w:noProof/>
        </w:rPr>
        <w:drawing>
          <wp:inline distT="0" distB="0" distL="0" distR="0" wp14:anchorId="4A66F596" wp14:editId="6AE845E5">
            <wp:extent cx="295275" cy="295275"/>
            <wp:effectExtent l="0" t="0" r="0" b="9525"/>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821" cy="298821"/>
                    </a:xfrm>
                    <a:prstGeom prst="rect">
                      <a:avLst/>
                    </a:prstGeom>
                    <a:noFill/>
                    <a:ln>
                      <a:noFill/>
                    </a:ln>
                  </pic:spPr>
                </pic:pic>
              </a:graphicData>
            </a:graphic>
          </wp:inline>
        </w:drawing>
      </w:r>
      <w:r w:rsidR="00123DB8">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hyperlink r:id="rId19" w:history="1">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 Greece</w:t>
        </w:r>
      </w:hyperlink>
    </w:p>
    <w:p w14:paraId="4533EBC9" w14:textId="73E95E00" w:rsidR="00403325" w:rsidRPr="00403325" w:rsidRDefault="00403325" w:rsidP="00403325">
      <w:pPr>
        <w:pStyle w:val="Body"/>
        <w:jc w:val="center"/>
        <w:rPr>
          <w:lang w:eastAsia="nl-NL"/>
        </w:rPr>
      </w:pPr>
      <w:r>
        <w:rPr>
          <w:noProof/>
        </w:rPr>
        <w:drawing>
          <wp:inline distT="0" distB="0" distL="0" distR="0" wp14:anchorId="5AC819FD" wp14:editId="4999DFA4">
            <wp:extent cx="257175" cy="257175"/>
            <wp:effectExtent l="0" t="0" r="9525" b="9525"/>
            <wp:docPr id="12" name="Picture 12" descr="Emoji Face created by Tik Tok Asistant | Popular songs on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ji Face created by Tik Tok Asistant | Popular songs on TikTo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hyperlink r:id="rId21" w:history="1">
        <w:proofErr w:type="spellStart"/>
        <w:r w:rsidRPr="00DE454A">
          <w:rPr>
            <w:rStyle w:val="Hyperlink"/>
            <w:lang w:eastAsia="nl-NL"/>
          </w:rPr>
          <w:t>jbl_greece</w:t>
        </w:r>
        <w:proofErr w:type="spellEnd"/>
      </w:hyperlink>
    </w:p>
    <w:p w14:paraId="68D7EF05" w14:textId="77777777" w:rsidR="00403325" w:rsidRDefault="00403325" w:rsidP="00403325">
      <w:pPr>
        <w:pStyle w:val="Body"/>
        <w:rPr>
          <w:lang w:eastAsia="nl-NL"/>
        </w:rPr>
      </w:pPr>
    </w:p>
    <w:p w14:paraId="1E94F2E1" w14:textId="77777777" w:rsidR="008F228D" w:rsidRDefault="008F228D" w:rsidP="00403325">
      <w:pPr>
        <w:pStyle w:val="Body"/>
        <w:rPr>
          <w:lang w:eastAsia="nl-NL"/>
        </w:rPr>
      </w:pPr>
    </w:p>
    <w:p w14:paraId="174CED2F" w14:textId="77777777" w:rsidR="008F228D" w:rsidRPr="00397A51" w:rsidRDefault="008F228D" w:rsidP="008F228D">
      <w:pPr>
        <w:pStyle w:val="Body"/>
        <w:ind w:firstLine="0"/>
        <w:rPr>
          <w:lang w:eastAsia="nl-NL"/>
        </w:rPr>
      </w:pPr>
      <w:r w:rsidRPr="00397A51">
        <w:rPr>
          <w:rFonts w:asciiTheme="majorHAnsi" w:eastAsia="Calibri" w:hAnsiTheme="majorHAnsi" w:cstheme="majorHAnsi"/>
          <w:sz w:val="20"/>
          <w:szCs w:val="20"/>
          <w:lang w:eastAsia="nl-NL"/>
        </w:rPr>
        <w:t>Agency: Veesion</w:t>
      </w:r>
    </w:p>
    <w:p w14:paraId="7D33EEA0" w14:textId="77777777" w:rsidR="008F228D" w:rsidRPr="00397A51" w:rsidRDefault="008F228D" w:rsidP="008F228D">
      <w:pPr>
        <w:pStyle w:val="xcontentpasted0"/>
        <w:shd w:val="clear" w:color="auto" w:fill="FFFFFF"/>
        <w:spacing w:before="0" w:beforeAutospacing="0" w:after="0" w:afterAutospacing="0"/>
        <w:jc w:val="both"/>
        <w:rPr>
          <w:rFonts w:asciiTheme="majorHAnsi" w:eastAsia="Calibri" w:hAnsiTheme="majorHAnsi" w:cstheme="majorHAnsi"/>
          <w:sz w:val="20"/>
          <w:szCs w:val="20"/>
          <w:lang w:eastAsia="nl-NL"/>
        </w:rPr>
      </w:pPr>
      <w:r w:rsidRPr="00397A51">
        <w:rPr>
          <w:rFonts w:asciiTheme="majorHAnsi" w:eastAsia="Calibri" w:hAnsiTheme="majorHAnsi" w:cstheme="majorHAnsi"/>
          <w:sz w:val="20"/>
          <w:szCs w:val="20"/>
          <w:lang w:eastAsia="nl-NL"/>
        </w:rPr>
        <w:t>Production: Veesion</w:t>
      </w:r>
    </w:p>
    <w:p w14:paraId="4C566610" w14:textId="77777777" w:rsidR="008F228D" w:rsidRPr="00397A51" w:rsidRDefault="008F228D" w:rsidP="008F228D">
      <w:pPr>
        <w:pStyle w:val="xcontentpasted0"/>
        <w:shd w:val="clear" w:color="auto" w:fill="FFFFFF"/>
        <w:spacing w:before="0" w:beforeAutospacing="0" w:after="0" w:afterAutospacing="0"/>
        <w:jc w:val="both"/>
        <w:rPr>
          <w:rFonts w:asciiTheme="majorHAnsi" w:eastAsia="Calibri" w:hAnsiTheme="majorHAnsi" w:cstheme="majorHAnsi"/>
          <w:sz w:val="20"/>
          <w:szCs w:val="20"/>
          <w:lang w:eastAsia="nl-NL"/>
        </w:rPr>
      </w:pPr>
      <w:r w:rsidRPr="00397A51">
        <w:rPr>
          <w:rFonts w:asciiTheme="majorHAnsi" w:eastAsia="Calibri" w:hAnsiTheme="majorHAnsi" w:cstheme="majorHAnsi"/>
          <w:sz w:val="20"/>
          <w:szCs w:val="20"/>
          <w:lang w:eastAsia="nl-NL"/>
        </w:rPr>
        <w:t>Videography/Photography: Rise Productions gr</w:t>
      </w:r>
    </w:p>
    <w:p w14:paraId="29964A0F" w14:textId="77777777" w:rsidR="008F228D" w:rsidRPr="00397A51" w:rsidRDefault="008F228D" w:rsidP="008F228D">
      <w:pPr>
        <w:pStyle w:val="xcontentpasted0"/>
        <w:shd w:val="clear" w:color="auto" w:fill="FFFFFF"/>
        <w:spacing w:before="0" w:beforeAutospacing="0" w:after="0" w:afterAutospacing="0"/>
        <w:jc w:val="both"/>
        <w:rPr>
          <w:rFonts w:asciiTheme="majorHAnsi" w:eastAsia="Calibri" w:hAnsiTheme="majorHAnsi" w:cstheme="majorHAnsi"/>
          <w:sz w:val="20"/>
          <w:szCs w:val="20"/>
          <w:lang w:eastAsia="nl-NL"/>
        </w:rPr>
      </w:pPr>
      <w:r w:rsidRPr="00397A51">
        <w:rPr>
          <w:rFonts w:asciiTheme="majorHAnsi" w:eastAsia="Calibri" w:hAnsiTheme="majorHAnsi" w:cstheme="majorHAnsi"/>
          <w:sz w:val="20"/>
          <w:szCs w:val="20"/>
          <w:lang w:eastAsia="nl-NL"/>
        </w:rPr>
        <w:t xml:space="preserve">Models: Sons </w:t>
      </w:r>
      <w:proofErr w:type="gramStart"/>
      <w:r w:rsidRPr="00397A51">
        <w:rPr>
          <w:rFonts w:asciiTheme="majorHAnsi" w:eastAsia="Calibri" w:hAnsiTheme="majorHAnsi" w:cstheme="majorHAnsi"/>
          <w:sz w:val="20"/>
          <w:szCs w:val="20"/>
          <w:lang w:eastAsia="nl-NL"/>
        </w:rPr>
        <w:t>And</w:t>
      </w:r>
      <w:proofErr w:type="gramEnd"/>
      <w:r w:rsidRPr="00397A51">
        <w:rPr>
          <w:rFonts w:asciiTheme="majorHAnsi" w:eastAsia="Calibri" w:hAnsiTheme="majorHAnsi" w:cstheme="majorHAnsi"/>
          <w:sz w:val="20"/>
          <w:szCs w:val="20"/>
          <w:lang w:eastAsia="nl-NL"/>
        </w:rPr>
        <w:t xml:space="preserve"> Daughters MGT</w:t>
      </w:r>
    </w:p>
    <w:p w14:paraId="05A3D78D" w14:textId="77777777" w:rsidR="008F228D" w:rsidRPr="00397A51" w:rsidRDefault="008F228D" w:rsidP="008F228D">
      <w:pPr>
        <w:pStyle w:val="xcontentpasted0"/>
        <w:shd w:val="clear" w:color="auto" w:fill="FFFFFF"/>
        <w:spacing w:before="0" w:beforeAutospacing="0" w:after="0" w:afterAutospacing="0"/>
        <w:jc w:val="both"/>
        <w:rPr>
          <w:rFonts w:asciiTheme="majorHAnsi" w:eastAsia="Calibri" w:hAnsiTheme="majorHAnsi" w:cstheme="majorHAnsi"/>
          <w:sz w:val="20"/>
          <w:szCs w:val="20"/>
          <w:lang w:eastAsia="nl-NL"/>
        </w:rPr>
      </w:pPr>
      <w:r w:rsidRPr="00397A51">
        <w:rPr>
          <w:rFonts w:asciiTheme="majorHAnsi" w:eastAsia="Calibri" w:hAnsiTheme="majorHAnsi" w:cstheme="majorHAnsi"/>
          <w:sz w:val="20"/>
          <w:szCs w:val="20"/>
          <w:lang w:eastAsia="nl-NL"/>
        </w:rPr>
        <w:t xml:space="preserve">Sound: </w:t>
      </w:r>
      <w:proofErr w:type="spellStart"/>
      <w:r w:rsidRPr="00397A51">
        <w:rPr>
          <w:rFonts w:asciiTheme="majorHAnsi" w:eastAsia="Calibri" w:hAnsiTheme="majorHAnsi" w:cstheme="majorHAnsi"/>
          <w:sz w:val="20"/>
          <w:szCs w:val="20"/>
          <w:lang w:eastAsia="nl-NL"/>
        </w:rPr>
        <w:t>Soundslike</w:t>
      </w:r>
      <w:proofErr w:type="spellEnd"/>
    </w:p>
    <w:p w14:paraId="0A5B0969" w14:textId="6184C747" w:rsidR="00D01661" w:rsidRDefault="00D01661" w:rsidP="00D01661">
      <w:pPr>
        <w:pStyle w:val="Body"/>
        <w:rPr>
          <w:lang w:eastAsia="nl-NL"/>
        </w:rPr>
      </w:pPr>
    </w:p>
    <w:p w14:paraId="0AD3BA66" w14:textId="77777777" w:rsidR="00F77788" w:rsidRPr="00381F11" w:rsidRDefault="00F77788" w:rsidP="00F77788">
      <w:pPr>
        <w:jc w:val="both"/>
        <w:rPr>
          <w:rFonts w:asciiTheme="majorHAnsi" w:hAnsiTheme="majorHAnsi" w:cstheme="majorHAnsi"/>
          <w:b/>
          <w:bCs/>
          <w:sz w:val="20"/>
          <w:szCs w:val="20"/>
        </w:rPr>
      </w:pPr>
      <w:r w:rsidRPr="00381F11">
        <w:rPr>
          <w:rFonts w:asciiTheme="majorHAnsi" w:hAnsiTheme="majorHAnsi" w:cstheme="majorHAnsi"/>
          <w:b/>
          <w:bCs/>
          <w:sz w:val="20"/>
          <w:szCs w:val="20"/>
        </w:rPr>
        <w:t xml:space="preserve">About </w:t>
      </w:r>
      <w:proofErr w:type="spellStart"/>
      <w:r w:rsidRPr="00381F11">
        <w:rPr>
          <w:rFonts w:asciiTheme="majorHAnsi" w:hAnsiTheme="majorHAnsi" w:cstheme="majorHAnsi"/>
          <w:b/>
          <w:bCs/>
          <w:sz w:val="20"/>
          <w:szCs w:val="20"/>
        </w:rPr>
        <w:t>WaveMotion</w:t>
      </w:r>
      <w:proofErr w:type="spellEnd"/>
    </w:p>
    <w:p w14:paraId="3533E732" w14:textId="192CEBDE" w:rsidR="00F77788" w:rsidRDefault="00F77788" w:rsidP="00F77788">
      <w:pPr>
        <w:jc w:val="both"/>
        <w:rPr>
          <w:rFonts w:asciiTheme="majorHAnsi" w:hAnsiTheme="majorHAnsi" w:cstheme="majorHAnsi"/>
          <w:sz w:val="20"/>
          <w:szCs w:val="20"/>
        </w:rPr>
      </w:pPr>
      <w:proofErr w:type="spellStart"/>
      <w:r w:rsidRPr="00381F11">
        <w:rPr>
          <w:rFonts w:asciiTheme="majorHAnsi" w:hAnsiTheme="majorHAnsi" w:cstheme="majorHAnsi"/>
          <w:sz w:val="20"/>
          <w:szCs w:val="20"/>
        </w:rPr>
        <w:t>WaveMotion</w:t>
      </w:r>
      <w:proofErr w:type="spellEnd"/>
      <w:r w:rsidRPr="00381F11">
        <w:rPr>
          <w:rFonts w:asciiTheme="majorHAnsi" w:hAnsiTheme="majorHAnsi" w:cstheme="majorHAnsi"/>
          <w:sz w:val="20"/>
          <w:szCs w:val="20"/>
        </w:rPr>
        <w:t xml:space="preserve">, an importer and distributor, is seated in Athens Greece, operating on a wholesale basis, in the consumer electronics, telecommunications and computer industry for over 35 years. </w:t>
      </w:r>
      <w:proofErr w:type="spellStart"/>
      <w:r w:rsidRPr="00381F11">
        <w:rPr>
          <w:rFonts w:asciiTheme="majorHAnsi" w:hAnsiTheme="majorHAnsi" w:cstheme="majorHAnsi"/>
          <w:sz w:val="20"/>
          <w:szCs w:val="20"/>
        </w:rPr>
        <w:t>WaveMotion</w:t>
      </w:r>
      <w:proofErr w:type="spellEnd"/>
      <w:r w:rsidRPr="00381F11">
        <w:rPr>
          <w:rFonts w:asciiTheme="majorHAnsi" w:hAnsiTheme="majorHAnsi" w:cstheme="majorHAnsi"/>
          <w:sz w:val="20"/>
          <w:szCs w:val="20"/>
        </w:rPr>
        <w:t xml:space="preserve"> S.A. retains the official, exclusive, distribution for the Greek market of important Houses- in leading positions in the Global Arena, like JBL, </w:t>
      </w:r>
      <w:proofErr w:type="spellStart"/>
      <w:r w:rsidRPr="00381F11">
        <w:rPr>
          <w:rFonts w:asciiTheme="majorHAnsi" w:hAnsiTheme="majorHAnsi" w:cstheme="majorHAnsi"/>
          <w:sz w:val="20"/>
          <w:szCs w:val="20"/>
        </w:rPr>
        <w:t>harman</w:t>
      </w:r>
      <w:proofErr w:type="spellEnd"/>
      <w:r w:rsidRPr="00381F11">
        <w:rPr>
          <w:rFonts w:asciiTheme="majorHAnsi" w:hAnsiTheme="majorHAnsi" w:cstheme="majorHAnsi"/>
          <w:sz w:val="20"/>
          <w:szCs w:val="20"/>
        </w:rPr>
        <w:t>/</w:t>
      </w:r>
      <w:proofErr w:type="spellStart"/>
      <w:r w:rsidRPr="00381F11">
        <w:rPr>
          <w:rFonts w:asciiTheme="majorHAnsi" w:hAnsiTheme="majorHAnsi" w:cstheme="majorHAnsi"/>
          <w:sz w:val="20"/>
          <w:szCs w:val="20"/>
        </w:rPr>
        <w:t>kardon</w:t>
      </w:r>
      <w:proofErr w:type="spellEnd"/>
      <w:r w:rsidRPr="00381F11">
        <w:rPr>
          <w:rFonts w:asciiTheme="majorHAnsi" w:hAnsiTheme="majorHAnsi" w:cstheme="majorHAnsi"/>
          <w:sz w:val="20"/>
          <w:szCs w:val="20"/>
        </w:rPr>
        <w:t xml:space="preserve">, Cambridge Audio, Q Acoustics, QED, Goldring, </w:t>
      </w:r>
      <w:proofErr w:type="spellStart"/>
      <w:r w:rsidRPr="00381F11">
        <w:rPr>
          <w:rFonts w:asciiTheme="majorHAnsi" w:hAnsiTheme="majorHAnsi" w:cstheme="majorHAnsi"/>
          <w:sz w:val="20"/>
          <w:szCs w:val="20"/>
        </w:rPr>
        <w:t>rapoo</w:t>
      </w:r>
      <w:proofErr w:type="spellEnd"/>
      <w:r>
        <w:rPr>
          <w:rFonts w:asciiTheme="majorHAnsi" w:hAnsiTheme="majorHAnsi" w:cstheme="majorHAnsi"/>
          <w:sz w:val="20"/>
          <w:szCs w:val="20"/>
        </w:rPr>
        <w:t xml:space="preserve">, Native Union, </w:t>
      </w:r>
      <w:proofErr w:type="spellStart"/>
      <w:r>
        <w:rPr>
          <w:rFonts w:asciiTheme="majorHAnsi" w:hAnsiTheme="majorHAnsi" w:cstheme="majorHAnsi"/>
          <w:sz w:val="20"/>
          <w:szCs w:val="20"/>
        </w:rPr>
        <w:t>Livall</w:t>
      </w:r>
      <w:proofErr w:type="spellEnd"/>
      <w:r w:rsidRPr="00381F11">
        <w:rPr>
          <w:rFonts w:asciiTheme="majorHAnsi" w:hAnsiTheme="majorHAnsi" w:cstheme="majorHAnsi"/>
          <w:sz w:val="20"/>
          <w:szCs w:val="20"/>
        </w:rPr>
        <w:t>.</w:t>
      </w:r>
      <w:r>
        <w:rPr>
          <w:rFonts w:asciiTheme="majorHAnsi" w:hAnsiTheme="majorHAnsi" w:cstheme="majorHAnsi"/>
          <w:sz w:val="20"/>
          <w:szCs w:val="20"/>
        </w:rPr>
        <w:t xml:space="preserve"> </w:t>
      </w:r>
      <w:r w:rsidRPr="00381F11">
        <w:rPr>
          <w:rFonts w:asciiTheme="majorHAnsi" w:hAnsiTheme="majorHAnsi" w:cstheme="majorHAnsi"/>
          <w:sz w:val="20"/>
          <w:szCs w:val="20"/>
        </w:rPr>
        <w:t xml:space="preserve">Brand Development is the core skill of </w:t>
      </w:r>
      <w:proofErr w:type="spellStart"/>
      <w:r w:rsidRPr="00381F11">
        <w:rPr>
          <w:rFonts w:asciiTheme="majorHAnsi" w:hAnsiTheme="majorHAnsi" w:cstheme="majorHAnsi"/>
          <w:sz w:val="20"/>
          <w:szCs w:val="20"/>
        </w:rPr>
        <w:t>WaveMotion</w:t>
      </w:r>
      <w:proofErr w:type="spellEnd"/>
      <w:r w:rsidRPr="00381F11">
        <w:rPr>
          <w:rFonts w:asciiTheme="majorHAnsi" w:hAnsiTheme="majorHAnsi" w:cstheme="majorHAnsi"/>
          <w:sz w:val="20"/>
          <w:szCs w:val="20"/>
        </w:rPr>
        <w:t xml:space="preserve"> Team. The vision of our people is to expand </w:t>
      </w:r>
      <w:proofErr w:type="spellStart"/>
      <w:r w:rsidRPr="00381F11">
        <w:rPr>
          <w:rFonts w:asciiTheme="majorHAnsi" w:hAnsiTheme="majorHAnsi" w:cstheme="majorHAnsi"/>
          <w:sz w:val="20"/>
          <w:szCs w:val="20"/>
        </w:rPr>
        <w:t>WaveMotion’s</w:t>
      </w:r>
      <w:proofErr w:type="spellEnd"/>
      <w:r w:rsidRPr="00381F11">
        <w:rPr>
          <w:rFonts w:asciiTheme="majorHAnsi" w:hAnsiTheme="majorHAnsi" w:cstheme="majorHAnsi"/>
          <w:sz w:val="20"/>
          <w:szCs w:val="20"/>
        </w:rPr>
        <w:t xml:space="preserve"> Brands selection, following our tagline’s principles –Technology, Aesthetics, Design- and continue this journey of Ours, introducing compellingly and establishing decisively these Brands, in the eyes of our </w:t>
      </w:r>
      <w:r w:rsidR="00DD2B77" w:rsidRPr="00381F11">
        <w:rPr>
          <w:rFonts w:asciiTheme="majorHAnsi" w:hAnsiTheme="majorHAnsi" w:cstheme="majorHAnsi"/>
          <w:sz w:val="20"/>
          <w:szCs w:val="20"/>
        </w:rPr>
        <w:t>customers</w:t>
      </w:r>
      <w:r w:rsidRPr="00381F11">
        <w:rPr>
          <w:rFonts w:asciiTheme="majorHAnsi" w:hAnsiTheme="majorHAnsi" w:cstheme="majorHAnsi"/>
          <w:sz w:val="20"/>
          <w:szCs w:val="20"/>
        </w:rPr>
        <w:t>.</w:t>
      </w:r>
    </w:p>
    <w:p w14:paraId="55A6C64E" w14:textId="77777777" w:rsidR="00212050" w:rsidRPr="00212050" w:rsidRDefault="00212050" w:rsidP="00212050">
      <w:pPr>
        <w:jc w:val="both"/>
        <w:rPr>
          <w:rFonts w:asciiTheme="majorHAnsi" w:hAnsiTheme="majorHAnsi" w:cstheme="majorHAnsi"/>
          <w:b/>
          <w:bCs/>
          <w:sz w:val="20"/>
          <w:szCs w:val="20"/>
        </w:rPr>
      </w:pPr>
      <w:r w:rsidRPr="00212050">
        <w:rPr>
          <w:rFonts w:asciiTheme="majorHAnsi" w:hAnsiTheme="majorHAnsi" w:cstheme="majorHAnsi"/>
          <w:b/>
          <w:bCs/>
          <w:sz w:val="20"/>
          <w:szCs w:val="20"/>
        </w:rPr>
        <w:t>About VEESION (www.veesion.gr)</w:t>
      </w:r>
    </w:p>
    <w:p w14:paraId="7181D8CE" w14:textId="0B70859C" w:rsidR="00212050" w:rsidRPr="00381F11" w:rsidRDefault="00212050" w:rsidP="00212050">
      <w:pPr>
        <w:jc w:val="both"/>
        <w:rPr>
          <w:rFonts w:asciiTheme="majorHAnsi" w:hAnsiTheme="majorHAnsi" w:cstheme="majorHAnsi"/>
          <w:sz w:val="20"/>
          <w:szCs w:val="20"/>
        </w:rPr>
      </w:pPr>
      <w:r w:rsidRPr="00212050">
        <w:rPr>
          <w:rFonts w:asciiTheme="majorHAnsi" w:hAnsiTheme="majorHAnsi" w:cstheme="majorHAnsi"/>
          <w:sz w:val="20"/>
          <w:szCs w:val="20"/>
        </w:rPr>
        <w:t xml:space="preserve">The independent advertising company VEESION was created in 2020 during the lockdown. Open to challenges and collaborations, it is a creative partner to companies in Greece and the United Arab Emirates, offering integrated communication services: Advertising, Branding, Digital &amp; </w:t>
      </w:r>
      <w:r w:rsidR="00DD2B77" w:rsidRPr="00212050">
        <w:rPr>
          <w:rFonts w:asciiTheme="majorHAnsi" w:hAnsiTheme="majorHAnsi" w:cstheme="majorHAnsi"/>
          <w:sz w:val="20"/>
          <w:szCs w:val="20"/>
        </w:rPr>
        <w:t>social media</w:t>
      </w:r>
      <w:r w:rsidRPr="00212050">
        <w:rPr>
          <w:rFonts w:asciiTheme="majorHAnsi" w:hAnsiTheme="majorHAnsi" w:cstheme="majorHAnsi"/>
          <w:sz w:val="20"/>
          <w:szCs w:val="20"/>
        </w:rPr>
        <w:t xml:space="preserve">, Brand Experience, Video Content, Guerrilla &amp; Growth Hacking Marketing. VEESION constantly invests in talented people with exceptional character, in new technologies and in training. VEESION's DNA consists of 4 main elements: Innovation, creativity, </w:t>
      </w:r>
      <w:proofErr w:type="gramStart"/>
      <w:r w:rsidRPr="00212050">
        <w:rPr>
          <w:rFonts w:asciiTheme="majorHAnsi" w:hAnsiTheme="majorHAnsi" w:cstheme="majorHAnsi"/>
          <w:sz w:val="20"/>
          <w:szCs w:val="20"/>
        </w:rPr>
        <w:t>empathy</w:t>
      </w:r>
      <w:proofErr w:type="gramEnd"/>
      <w:r w:rsidRPr="00212050">
        <w:rPr>
          <w:rFonts w:asciiTheme="majorHAnsi" w:hAnsiTheme="majorHAnsi" w:cstheme="majorHAnsi"/>
          <w:sz w:val="20"/>
          <w:szCs w:val="20"/>
        </w:rPr>
        <w:t xml:space="preserve"> and efficiency.</w:t>
      </w:r>
    </w:p>
    <w:p w14:paraId="604082C5" w14:textId="1A9AD7F7" w:rsidR="003730DF" w:rsidRDefault="003730DF" w:rsidP="003730DF">
      <w:pPr>
        <w:jc w:val="both"/>
        <w:rPr>
          <w:rFonts w:asciiTheme="majorHAnsi" w:hAnsiTheme="majorHAnsi" w:cstheme="majorHAnsi"/>
          <w:b/>
          <w:sz w:val="20"/>
          <w:szCs w:val="20"/>
        </w:rPr>
      </w:pPr>
      <w:r w:rsidRPr="00381F11">
        <w:rPr>
          <w:rFonts w:asciiTheme="majorHAnsi" w:hAnsiTheme="majorHAnsi" w:cstheme="majorHAnsi"/>
          <w:b/>
          <w:sz w:val="20"/>
          <w:szCs w:val="20"/>
        </w:rPr>
        <w:t>About HARMAN</w:t>
      </w:r>
    </w:p>
    <w:p w14:paraId="297F2C35" w14:textId="299EA751" w:rsidR="00866A7B" w:rsidRPr="003730DF" w:rsidRDefault="003730DF" w:rsidP="003730DF">
      <w:pPr>
        <w:jc w:val="both"/>
        <w:rPr>
          <w:rFonts w:asciiTheme="majorHAnsi" w:hAnsiTheme="majorHAnsi" w:cstheme="majorHAnsi"/>
        </w:rPr>
      </w:pPr>
      <w:r w:rsidRPr="00381F11">
        <w:rPr>
          <w:rFonts w:asciiTheme="majorHAnsi" w:hAnsiTheme="majorHAnsi" w:cstheme="majorHAnsi"/>
          <w:sz w:val="20"/>
          <w:szCs w:val="20"/>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w:t>
      </w:r>
      <w:proofErr w:type="gramStart"/>
      <w:r w:rsidRPr="00381F11">
        <w:rPr>
          <w:rFonts w:asciiTheme="majorHAnsi" w:hAnsiTheme="majorHAnsi" w:cstheme="majorHAnsi"/>
          <w:sz w:val="20"/>
          <w:szCs w:val="20"/>
        </w:rPr>
        <w:t>musicians</w:t>
      </w:r>
      <w:proofErr w:type="gramEnd"/>
      <w:r w:rsidRPr="00381F11">
        <w:rPr>
          <w:rFonts w:asciiTheme="majorHAnsi" w:hAnsiTheme="majorHAnsi" w:cstheme="majorHAnsi"/>
          <w:sz w:val="20"/>
          <w:szCs w:val="20"/>
        </w:rPr>
        <w:t xml:space="preserve">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w:t>
      </w:r>
      <w:r w:rsidRPr="00381F11">
        <w:rPr>
          <w:rFonts w:asciiTheme="majorHAnsi" w:hAnsiTheme="majorHAnsi" w:cstheme="majorHAnsi"/>
          <w:sz w:val="20"/>
          <w:szCs w:val="20"/>
        </w:rPr>
        <w:lastRenderedPageBreak/>
        <w:t xml:space="preserve">across all platforms, from work and home to </w:t>
      </w:r>
      <w:proofErr w:type="gramStart"/>
      <w:r w:rsidRPr="00381F11">
        <w:rPr>
          <w:rFonts w:asciiTheme="majorHAnsi" w:hAnsiTheme="majorHAnsi" w:cstheme="majorHAnsi"/>
          <w:sz w:val="20"/>
          <w:szCs w:val="20"/>
        </w:rPr>
        <w:t>car</w:t>
      </w:r>
      <w:proofErr w:type="gramEnd"/>
      <w:r w:rsidRPr="00381F11">
        <w:rPr>
          <w:rFonts w:asciiTheme="majorHAnsi" w:hAnsiTheme="majorHAnsi" w:cstheme="majorHAnsi"/>
          <w:sz w:val="20"/>
          <w:szCs w:val="20"/>
        </w:rPr>
        <w:t xml:space="preserve"> and mobile. HARMAN has a workforce of approximately 30,000 people across the Americas, Europe, and Asia. In March 2017, HARMAN became a </w:t>
      </w:r>
      <w:r w:rsidR="00DD2B77" w:rsidRPr="00381F11">
        <w:rPr>
          <w:rFonts w:asciiTheme="majorHAnsi" w:hAnsiTheme="majorHAnsi" w:cstheme="majorHAnsi"/>
          <w:sz w:val="20"/>
          <w:szCs w:val="20"/>
        </w:rPr>
        <w:t>wholly owned</w:t>
      </w:r>
      <w:r w:rsidRPr="00381F11">
        <w:rPr>
          <w:rFonts w:asciiTheme="majorHAnsi" w:hAnsiTheme="majorHAnsi" w:cstheme="majorHAnsi"/>
          <w:sz w:val="20"/>
          <w:szCs w:val="20"/>
        </w:rPr>
        <w:t xml:space="preserve"> subsidiary of Samsung Electronics Co., </w:t>
      </w:r>
      <w:r w:rsidR="00DD2B77" w:rsidRPr="00381F11">
        <w:rPr>
          <w:rFonts w:asciiTheme="majorHAnsi" w:hAnsiTheme="majorHAnsi" w:cstheme="majorHAnsi"/>
          <w:sz w:val="20"/>
          <w:szCs w:val="20"/>
        </w:rPr>
        <w:t>Ltd...</w:t>
      </w:r>
    </w:p>
    <w:sectPr w:rsidR="00866A7B" w:rsidRPr="003730DF">
      <w:headerReference w:type="default" r:id="rId22"/>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F84C4" w14:textId="77777777" w:rsidR="007E3041" w:rsidRDefault="007E3041" w:rsidP="00447A60">
      <w:pPr>
        <w:spacing w:after="0" w:line="240" w:lineRule="auto"/>
      </w:pPr>
      <w:r>
        <w:separator/>
      </w:r>
    </w:p>
  </w:endnote>
  <w:endnote w:type="continuationSeparator" w:id="0">
    <w:p w14:paraId="0CB484EC" w14:textId="77777777" w:rsidR="007E3041" w:rsidRDefault="007E3041" w:rsidP="00447A60">
      <w:pPr>
        <w:spacing w:after="0" w:line="240" w:lineRule="auto"/>
      </w:pPr>
      <w:r>
        <w:continuationSeparator/>
      </w:r>
    </w:p>
  </w:endnote>
  <w:endnote w:type="continuationNotice" w:id="1">
    <w:p w14:paraId="57735F0B" w14:textId="77777777" w:rsidR="007E3041" w:rsidRDefault="007E30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ter">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995A" w14:textId="6B05A394" w:rsidR="00833271" w:rsidRPr="00B87896" w:rsidRDefault="00833271" w:rsidP="00833271">
    <w:pPr>
      <w:pStyle w:val="Footer"/>
      <w:jc w:val="center"/>
      <w:rPr>
        <w:rFonts w:ascii="Tahoma" w:hAnsi="Tahoma"/>
        <w:smallCaps/>
        <w:sz w:val="16"/>
      </w:rPr>
    </w:pPr>
    <w:proofErr w:type="spellStart"/>
    <w:r w:rsidRPr="00B87896">
      <w:rPr>
        <w:rFonts w:ascii="Tahoma" w:hAnsi="Tahoma"/>
        <w:smallCaps/>
        <w:sz w:val="16"/>
      </w:rPr>
      <w:t>WaveMotion</w:t>
    </w:r>
    <w:proofErr w:type="spellEnd"/>
    <w:r w:rsidRPr="00B87896">
      <w:rPr>
        <w:rFonts w:ascii="Tahoma" w:hAnsi="Tahoma"/>
        <w:smallCaps/>
        <w:sz w:val="16"/>
      </w:rPr>
      <w:t xml:space="preserve"> </w:t>
    </w:r>
    <w:r>
      <w:rPr>
        <w:rFonts w:ascii="Tahoma" w:hAnsi="Tahoma"/>
        <w:smallCaps/>
        <w:sz w:val="16"/>
      </w:rPr>
      <w:t>S.A,</w:t>
    </w:r>
    <w:r w:rsidRPr="00B87896">
      <w:rPr>
        <w:rFonts w:ascii="Tahoma" w:hAnsi="Tahoma"/>
        <w:smallCaps/>
        <w:sz w:val="16"/>
      </w:rPr>
      <w:t xml:space="preserve"> </w:t>
    </w:r>
    <w:r w:rsidR="00F35AF1">
      <w:rPr>
        <w:rFonts w:ascii="Tahoma" w:hAnsi="Tahoma"/>
        <w:smallCaps/>
        <w:sz w:val="16"/>
      </w:rPr>
      <w:t xml:space="preserve">35, </w:t>
    </w:r>
    <w:proofErr w:type="spellStart"/>
    <w:r w:rsidR="00F35AF1">
      <w:rPr>
        <w:rFonts w:ascii="Tahoma" w:hAnsi="Tahoma"/>
        <w:smallCaps/>
        <w:sz w:val="16"/>
      </w:rPr>
      <w:t>Kallisthenous</w:t>
    </w:r>
    <w:proofErr w:type="spellEnd"/>
    <w:r w:rsidR="00F35AF1">
      <w:rPr>
        <w:rFonts w:ascii="Tahoma" w:hAnsi="Tahoma"/>
        <w:smallCaps/>
        <w:sz w:val="16"/>
      </w:rPr>
      <w:t xml:space="preserve"> str., Athens, GREECE (HELLAS) </w:t>
    </w:r>
    <w:r w:rsidRPr="00B87896">
      <w:rPr>
        <w:rFonts w:ascii="Tahoma" w:hAnsi="Tahoma"/>
        <w:smallCaps/>
        <w:sz w:val="16"/>
      </w:rPr>
      <w:t xml:space="preserve">Τ. </w:t>
    </w:r>
    <w:r w:rsidR="00F35AF1">
      <w:rPr>
        <w:rFonts w:ascii="Tahoma" w:hAnsi="Tahoma"/>
        <w:smallCaps/>
        <w:sz w:val="16"/>
      </w:rPr>
      <w:t>+30-</w:t>
    </w:r>
    <w:r w:rsidRPr="00B87896">
      <w:rPr>
        <w:rFonts w:ascii="Tahoma" w:hAnsi="Tahoma"/>
        <w:smallCaps/>
        <w:sz w:val="16"/>
      </w:rPr>
      <w:t>210-9244 505</w:t>
    </w:r>
  </w:p>
  <w:p w14:paraId="5768B283" w14:textId="77777777" w:rsidR="00833271" w:rsidRPr="00134353" w:rsidRDefault="00833271" w:rsidP="00833271">
    <w:pPr>
      <w:pStyle w:val="Footer"/>
      <w:jc w:val="center"/>
      <w:rPr>
        <w:rFonts w:ascii="Tahoma" w:hAnsi="Tahoma"/>
        <w:sz w:val="16"/>
      </w:rPr>
    </w:pPr>
    <w:r w:rsidRPr="00DB2D80">
      <w:rPr>
        <w:rFonts w:ascii="Tahoma" w:hAnsi="Tahoma"/>
        <w:sz w:val="16"/>
        <w:lang w:val="en-GB"/>
      </w:rPr>
      <w:t>www</w:t>
    </w:r>
    <w:r w:rsidRPr="00134353">
      <w:rPr>
        <w:rFonts w:ascii="Tahoma" w:hAnsi="Tahoma"/>
        <w:sz w:val="16"/>
      </w:rPr>
      <w:t>.</w:t>
    </w:r>
    <w:r>
      <w:rPr>
        <w:rFonts w:ascii="Tahoma" w:hAnsi="Tahoma"/>
        <w:sz w:val="16"/>
      </w:rPr>
      <w:t>wavemotion</w:t>
    </w:r>
    <w:r w:rsidRPr="00134353">
      <w:rPr>
        <w:rFonts w:ascii="Tahoma" w:hAnsi="Tahoma"/>
        <w:sz w:val="16"/>
      </w:rPr>
      <w:t>.</w:t>
    </w:r>
    <w:r>
      <w:rPr>
        <w:rFonts w:ascii="Tahoma" w:hAnsi="Tahoma"/>
        <w:sz w:val="16"/>
      </w:rPr>
      <w:t>gr</w:t>
    </w:r>
  </w:p>
  <w:p w14:paraId="52D7D1A2" w14:textId="77777777" w:rsidR="00447A60" w:rsidRPr="00447A60" w:rsidRDefault="00447A60" w:rsidP="00447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1C824" w14:textId="77777777" w:rsidR="007E3041" w:rsidRDefault="007E3041" w:rsidP="00447A60">
      <w:pPr>
        <w:spacing w:after="0" w:line="240" w:lineRule="auto"/>
      </w:pPr>
      <w:r>
        <w:separator/>
      </w:r>
    </w:p>
  </w:footnote>
  <w:footnote w:type="continuationSeparator" w:id="0">
    <w:p w14:paraId="54F4CF06" w14:textId="77777777" w:rsidR="007E3041" w:rsidRDefault="007E3041" w:rsidP="00447A60">
      <w:pPr>
        <w:spacing w:after="0" w:line="240" w:lineRule="auto"/>
      </w:pPr>
      <w:r>
        <w:continuationSeparator/>
      </w:r>
    </w:p>
  </w:footnote>
  <w:footnote w:type="continuationNotice" w:id="1">
    <w:p w14:paraId="5D78C2C3" w14:textId="77777777" w:rsidR="007E3041" w:rsidRDefault="007E30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BCA2" w14:textId="61CA2B19" w:rsidR="00447A60" w:rsidRDefault="003275E7" w:rsidP="00447A60">
    <w:pPr>
      <w:pStyle w:val="Header"/>
    </w:pPr>
    <w:r>
      <w:rPr>
        <w:noProof/>
      </w:rPr>
      <w:drawing>
        <wp:anchor distT="0" distB="0" distL="114300" distR="114300" simplePos="0" relativeHeight="251658241" behindDoc="0" locked="0" layoutInCell="1" allowOverlap="1" wp14:anchorId="08310CEA" wp14:editId="24EDC0FE">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7975" cy="759460"/>
                  </a:xfrm>
                  <a:prstGeom prst="rect">
                    <a:avLst/>
                  </a:prstGeom>
                </pic:spPr>
              </pic:pic>
            </a:graphicData>
          </a:graphic>
        </wp:anchor>
      </w:drawing>
    </w:r>
    <w:r>
      <w:rPr>
        <w:noProof/>
      </w:rPr>
      <w:drawing>
        <wp:anchor distT="0" distB="0" distL="114300" distR="114300" simplePos="0" relativeHeight="251658240" behindDoc="1" locked="0" layoutInCell="1" allowOverlap="1" wp14:anchorId="4F4498C4" wp14:editId="6630A472">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8A70" w14:textId="77777777" w:rsidR="00447A60" w:rsidRDefault="00447A60" w:rsidP="00447A60">
    <w:pPr>
      <w:pStyle w:val="Header"/>
    </w:pPr>
  </w:p>
  <w:p w14:paraId="7B4E3D71" w14:textId="77777777" w:rsidR="00447A60" w:rsidRDefault="00447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22B8E"/>
    <w:multiLevelType w:val="hybridMultilevel"/>
    <w:tmpl w:val="3FD083D8"/>
    <w:lvl w:ilvl="0" w:tplc="57FA80AC">
      <w:start w:val="1"/>
      <w:numFmt w:val="bullet"/>
      <w:lvlText w:val="•"/>
      <w:lvlJc w:val="left"/>
      <w:pPr>
        <w:tabs>
          <w:tab w:val="num" w:pos="720"/>
        </w:tabs>
        <w:ind w:left="720" w:hanging="360"/>
      </w:pPr>
      <w:rPr>
        <w:rFonts w:ascii="Arial" w:hAnsi="Arial" w:hint="default"/>
      </w:rPr>
    </w:lvl>
    <w:lvl w:ilvl="1" w:tplc="AEBE26AE" w:tentative="1">
      <w:start w:val="1"/>
      <w:numFmt w:val="bullet"/>
      <w:lvlText w:val="•"/>
      <w:lvlJc w:val="left"/>
      <w:pPr>
        <w:tabs>
          <w:tab w:val="num" w:pos="1440"/>
        </w:tabs>
        <w:ind w:left="1440" w:hanging="360"/>
      </w:pPr>
      <w:rPr>
        <w:rFonts w:ascii="Arial" w:hAnsi="Arial" w:hint="default"/>
      </w:rPr>
    </w:lvl>
    <w:lvl w:ilvl="2" w:tplc="5A4C9AAA" w:tentative="1">
      <w:start w:val="1"/>
      <w:numFmt w:val="bullet"/>
      <w:lvlText w:val="•"/>
      <w:lvlJc w:val="left"/>
      <w:pPr>
        <w:tabs>
          <w:tab w:val="num" w:pos="2160"/>
        </w:tabs>
        <w:ind w:left="2160" w:hanging="360"/>
      </w:pPr>
      <w:rPr>
        <w:rFonts w:ascii="Arial" w:hAnsi="Arial" w:hint="default"/>
      </w:rPr>
    </w:lvl>
    <w:lvl w:ilvl="3" w:tplc="17126F2C" w:tentative="1">
      <w:start w:val="1"/>
      <w:numFmt w:val="bullet"/>
      <w:lvlText w:val="•"/>
      <w:lvlJc w:val="left"/>
      <w:pPr>
        <w:tabs>
          <w:tab w:val="num" w:pos="2880"/>
        </w:tabs>
        <w:ind w:left="2880" w:hanging="360"/>
      </w:pPr>
      <w:rPr>
        <w:rFonts w:ascii="Arial" w:hAnsi="Arial" w:hint="default"/>
      </w:rPr>
    </w:lvl>
    <w:lvl w:ilvl="4" w:tplc="53041C6E" w:tentative="1">
      <w:start w:val="1"/>
      <w:numFmt w:val="bullet"/>
      <w:lvlText w:val="•"/>
      <w:lvlJc w:val="left"/>
      <w:pPr>
        <w:tabs>
          <w:tab w:val="num" w:pos="3600"/>
        </w:tabs>
        <w:ind w:left="3600" w:hanging="360"/>
      </w:pPr>
      <w:rPr>
        <w:rFonts w:ascii="Arial" w:hAnsi="Arial" w:hint="default"/>
      </w:rPr>
    </w:lvl>
    <w:lvl w:ilvl="5" w:tplc="1B6A1634" w:tentative="1">
      <w:start w:val="1"/>
      <w:numFmt w:val="bullet"/>
      <w:lvlText w:val="•"/>
      <w:lvlJc w:val="left"/>
      <w:pPr>
        <w:tabs>
          <w:tab w:val="num" w:pos="4320"/>
        </w:tabs>
        <w:ind w:left="4320" w:hanging="360"/>
      </w:pPr>
      <w:rPr>
        <w:rFonts w:ascii="Arial" w:hAnsi="Arial" w:hint="default"/>
      </w:rPr>
    </w:lvl>
    <w:lvl w:ilvl="6" w:tplc="47C00B22" w:tentative="1">
      <w:start w:val="1"/>
      <w:numFmt w:val="bullet"/>
      <w:lvlText w:val="•"/>
      <w:lvlJc w:val="left"/>
      <w:pPr>
        <w:tabs>
          <w:tab w:val="num" w:pos="5040"/>
        </w:tabs>
        <w:ind w:left="5040" w:hanging="360"/>
      </w:pPr>
      <w:rPr>
        <w:rFonts w:ascii="Arial" w:hAnsi="Arial" w:hint="default"/>
      </w:rPr>
    </w:lvl>
    <w:lvl w:ilvl="7" w:tplc="61346202" w:tentative="1">
      <w:start w:val="1"/>
      <w:numFmt w:val="bullet"/>
      <w:lvlText w:val="•"/>
      <w:lvlJc w:val="left"/>
      <w:pPr>
        <w:tabs>
          <w:tab w:val="num" w:pos="5760"/>
        </w:tabs>
        <w:ind w:left="5760" w:hanging="360"/>
      </w:pPr>
      <w:rPr>
        <w:rFonts w:ascii="Arial" w:hAnsi="Arial" w:hint="default"/>
      </w:rPr>
    </w:lvl>
    <w:lvl w:ilvl="8" w:tplc="4BBCEB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CA00CD"/>
    <w:multiLevelType w:val="hybridMultilevel"/>
    <w:tmpl w:val="ABB49B26"/>
    <w:lvl w:ilvl="0" w:tplc="89006244">
      <w:start w:val="1"/>
      <w:numFmt w:val="bullet"/>
      <w:lvlText w:val="•"/>
      <w:lvlJc w:val="left"/>
      <w:pPr>
        <w:tabs>
          <w:tab w:val="num" w:pos="720"/>
        </w:tabs>
        <w:ind w:left="720" w:hanging="360"/>
      </w:pPr>
      <w:rPr>
        <w:rFonts w:ascii="Arial" w:hAnsi="Arial" w:hint="default"/>
      </w:rPr>
    </w:lvl>
    <w:lvl w:ilvl="1" w:tplc="501253AA" w:tentative="1">
      <w:start w:val="1"/>
      <w:numFmt w:val="bullet"/>
      <w:lvlText w:val="•"/>
      <w:lvlJc w:val="left"/>
      <w:pPr>
        <w:tabs>
          <w:tab w:val="num" w:pos="1440"/>
        </w:tabs>
        <w:ind w:left="1440" w:hanging="360"/>
      </w:pPr>
      <w:rPr>
        <w:rFonts w:ascii="Arial" w:hAnsi="Arial" w:hint="default"/>
      </w:rPr>
    </w:lvl>
    <w:lvl w:ilvl="2" w:tplc="195AE810" w:tentative="1">
      <w:start w:val="1"/>
      <w:numFmt w:val="bullet"/>
      <w:lvlText w:val="•"/>
      <w:lvlJc w:val="left"/>
      <w:pPr>
        <w:tabs>
          <w:tab w:val="num" w:pos="2160"/>
        </w:tabs>
        <w:ind w:left="2160" w:hanging="360"/>
      </w:pPr>
      <w:rPr>
        <w:rFonts w:ascii="Arial" w:hAnsi="Arial" w:hint="default"/>
      </w:rPr>
    </w:lvl>
    <w:lvl w:ilvl="3" w:tplc="2C18DE42" w:tentative="1">
      <w:start w:val="1"/>
      <w:numFmt w:val="bullet"/>
      <w:lvlText w:val="•"/>
      <w:lvlJc w:val="left"/>
      <w:pPr>
        <w:tabs>
          <w:tab w:val="num" w:pos="2880"/>
        </w:tabs>
        <w:ind w:left="2880" w:hanging="360"/>
      </w:pPr>
      <w:rPr>
        <w:rFonts w:ascii="Arial" w:hAnsi="Arial" w:hint="default"/>
      </w:rPr>
    </w:lvl>
    <w:lvl w:ilvl="4" w:tplc="2FB494FE" w:tentative="1">
      <w:start w:val="1"/>
      <w:numFmt w:val="bullet"/>
      <w:lvlText w:val="•"/>
      <w:lvlJc w:val="left"/>
      <w:pPr>
        <w:tabs>
          <w:tab w:val="num" w:pos="3600"/>
        </w:tabs>
        <w:ind w:left="3600" w:hanging="360"/>
      </w:pPr>
      <w:rPr>
        <w:rFonts w:ascii="Arial" w:hAnsi="Arial" w:hint="default"/>
      </w:rPr>
    </w:lvl>
    <w:lvl w:ilvl="5" w:tplc="393C394E" w:tentative="1">
      <w:start w:val="1"/>
      <w:numFmt w:val="bullet"/>
      <w:lvlText w:val="•"/>
      <w:lvlJc w:val="left"/>
      <w:pPr>
        <w:tabs>
          <w:tab w:val="num" w:pos="4320"/>
        </w:tabs>
        <w:ind w:left="4320" w:hanging="360"/>
      </w:pPr>
      <w:rPr>
        <w:rFonts w:ascii="Arial" w:hAnsi="Arial" w:hint="default"/>
      </w:rPr>
    </w:lvl>
    <w:lvl w:ilvl="6" w:tplc="E12C1908" w:tentative="1">
      <w:start w:val="1"/>
      <w:numFmt w:val="bullet"/>
      <w:lvlText w:val="•"/>
      <w:lvlJc w:val="left"/>
      <w:pPr>
        <w:tabs>
          <w:tab w:val="num" w:pos="5040"/>
        </w:tabs>
        <w:ind w:left="5040" w:hanging="360"/>
      </w:pPr>
      <w:rPr>
        <w:rFonts w:ascii="Arial" w:hAnsi="Arial" w:hint="default"/>
      </w:rPr>
    </w:lvl>
    <w:lvl w:ilvl="7" w:tplc="A9001104" w:tentative="1">
      <w:start w:val="1"/>
      <w:numFmt w:val="bullet"/>
      <w:lvlText w:val="•"/>
      <w:lvlJc w:val="left"/>
      <w:pPr>
        <w:tabs>
          <w:tab w:val="num" w:pos="5760"/>
        </w:tabs>
        <w:ind w:left="5760" w:hanging="360"/>
      </w:pPr>
      <w:rPr>
        <w:rFonts w:ascii="Arial" w:hAnsi="Arial" w:hint="default"/>
      </w:rPr>
    </w:lvl>
    <w:lvl w:ilvl="8" w:tplc="3A8C61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F406D1"/>
    <w:multiLevelType w:val="hybridMultilevel"/>
    <w:tmpl w:val="6EECE824"/>
    <w:lvl w:ilvl="0" w:tplc="626AD9D2">
      <w:start w:val="1"/>
      <w:numFmt w:val="bullet"/>
      <w:lvlText w:val="•"/>
      <w:lvlJc w:val="left"/>
      <w:pPr>
        <w:tabs>
          <w:tab w:val="num" w:pos="720"/>
        </w:tabs>
        <w:ind w:left="720" w:hanging="360"/>
      </w:pPr>
      <w:rPr>
        <w:rFonts w:ascii="Arial" w:hAnsi="Arial" w:hint="default"/>
      </w:rPr>
    </w:lvl>
    <w:lvl w:ilvl="1" w:tplc="D3A27386" w:tentative="1">
      <w:start w:val="1"/>
      <w:numFmt w:val="bullet"/>
      <w:lvlText w:val="•"/>
      <w:lvlJc w:val="left"/>
      <w:pPr>
        <w:tabs>
          <w:tab w:val="num" w:pos="1440"/>
        </w:tabs>
        <w:ind w:left="1440" w:hanging="360"/>
      </w:pPr>
      <w:rPr>
        <w:rFonts w:ascii="Arial" w:hAnsi="Arial" w:hint="default"/>
      </w:rPr>
    </w:lvl>
    <w:lvl w:ilvl="2" w:tplc="4B5C691E" w:tentative="1">
      <w:start w:val="1"/>
      <w:numFmt w:val="bullet"/>
      <w:lvlText w:val="•"/>
      <w:lvlJc w:val="left"/>
      <w:pPr>
        <w:tabs>
          <w:tab w:val="num" w:pos="2160"/>
        </w:tabs>
        <w:ind w:left="2160" w:hanging="360"/>
      </w:pPr>
      <w:rPr>
        <w:rFonts w:ascii="Arial" w:hAnsi="Arial" w:hint="default"/>
      </w:rPr>
    </w:lvl>
    <w:lvl w:ilvl="3" w:tplc="359C0B9A" w:tentative="1">
      <w:start w:val="1"/>
      <w:numFmt w:val="bullet"/>
      <w:lvlText w:val="•"/>
      <w:lvlJc w:val="left"/>
      <w:pPr>
        <w:tabs>
          <w:tab w:val="num" w:pos="2880"/>
        </w:tabs>
        <w:ind w:left="2880" w:hanging="360"/>
      </w:pPr>
      <w:rPr>
        <w:rFonts w:ascii="Arial" w:hAnsi="Arial" w:hint="default"/>
      </w:rPr>
    </w:lvl>
    <w:lvl w:ilvl="4" w:tplc="6020223A" w:tentative="1">
      <w:start w:val="1"/>
      <w:numFmt w:val="bullet"/>
      <w:lvlText w:val="•"/>
      <w:lvlJc w:val="left"/>
      <w:pPr>
        <w:tabs>
          <w:tab w:val="num" w:pos="3600"/>
        </w:tabs>
        <w:ind w:left="3600" w:hanging="360"/>
      </w:pPr>
      <w:rPr>
        <w:rFonts w:ascii="Arial" w:hAnsi="Arial" w:hint="default"/>
      </w:rPr>
    </w:lvl>
    <w:lvl w:ilvl="5" w:tplc="5042869A" w:tentative="1">
      <w:start w:val="1"/>
      <w:numFmt w:val="bullet"/>
      <w:lvlText w:val="•"/>
      <w:lvlJc w:val="left"/>
      <w:pPr>
        <w:tabs>
          <w:tab w:val="num" w:pos="4320"/>
        </w:tabs>
        <w:ind w:left="4320" w:hanging="360"/>
      </w:pPr>
      <w:rPr>
        <w:rFonts w:ascii="Arial" w:hAnsi="Arial" w:hint="default"/>
      </w:rPr>
    </w:lvl>
    <w:lvl w:ilvl="6" w:tplc="457E482E" w:tentative="1">
      <w:start w:val="1"/>
      <w:numFmt w:val="bullet"/>
      <w:lvlText w:val="•"/>
      <w:lvlJc w:val="left"/>
      <w:pPr>
        <w:tabs>
          <w:tab w:val="num" w:pos="5040"/>
        </w:tabs>
        <w:ind w:left="5040" w:hanging="360"/>
      </w:pPr>
      <w:rPr>
        <w:rFonts w:ascii="Arial" w:hAnsi="Arial" w:hint="default"/>
      </w:rPr>
    </w:lvl>
    <w:lvl w:ilvl="7" w:tplc="A218DB28" w:tentative="1">
      <w:start w:val="1"/>
      <w:numFmt w:val="bullet"/>
      <w:lvlText w:val="•"/>
      <w:lvlJc w:val="left"/>
      <w:pPr>
        <w:tabs>
          <w:tab w:val="num" w:pos="5760"/>
        </w:tabs>
        <w:ind w:left="5760" w:hanging="360"/>
      </w:pPr>
      <w:rPr>
        <w:rFonts w:ascii="Arial" w:hAnsi="Arial" w:hint="default"/>
      </w:rPr>
    </w:lvl>
    <w:lvl w:ilvl="8" w:tplc="194AB6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FB7E70"/>
    <w:multiLevelType w:val="multilevel"/>
    <w:tmpl w:val="E864C4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3AA33FF"/>
    <w:multiLevelType w:val="hybridMultilevel"/>
    <w:tmpl w:val="F3D2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8E72C1"/>
    <w:multiLevelType w:val="hybridMultilevel"/>
    <w:tmpl w:val="63006522"/>
    <w:lvl w:ilvl="0" w:tplc="9664F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0E6E71"/>
    <w:multiLevelType w:val="hybridMultilevel"/>
    <w:tmpl w:val="502E5AE2"/>
    <w:lvl w:ilvl="0" w:tplc="14463578">
      <w:start w:val="1"/>
      <w:numFmt w:val="bullet"/>
      <w:lvlText w:val="•"/>
      <w:lvlJc w:val="left"/>
      <w:pPr>
        <w:tabs>
          <w:tab w:val="num" w:pos="720"/>
        </w:tabs>
        <w:ind w:left="720" w:hanging="360"/>
      </w:pPr>
      <w:rPr>
        <w:rFonts w:ascii="Arial" w:hAnsi="Arial" w:hint="default"/>
      </w:rPr>
    </w:lvl>
    <w:lvl w:ilvl="1" w:tplc="BD5CF4A4" w:tentative="1">
      <w:start w:val="1"/>
      <w:numFmt w:val="bullet"/>
      <w:lvlText w:val="•"/>
      <w:lvlJc w:val="left"/>
      <w:pPr>
        <w:tabs>
          <w:tab w:val="num" w:pos="1440"/>
        </w:tabs>
        <w:ind w:left="1440" w:hanging="360"/>
      </w:pPr>
      <w:rPr>
        <w:rFonts w:ascii="Arial" w:hAnsi="Arial" w:hint="default"/>
      </w:rPr>
    </w:lvl>
    <w:lvl w:ilvl="2" w:tplc="02607150" w:tentative="1">
      <w:start w:val="1"/>
      <w:numFmt w:val="bullet"/>
      <w:lvlText w:val="•"/>
      <w:lvlJc w:val="left"/>
      <w:pPr>
        <w:tabs>
          <w:tab w:val="num" w:pos="2160"/>
        </w:tabs>
        <w:ind w:left="2160" w:hanging="360"/>
      </w:pPr>
      <w:rPr>
        <w:rFonts w:ascii="Arial" w:hAnsi="Arial" w:hint="default"/>
      </w:rPr>
    </w:lvl>
    <w:lvl w:ilvl="3" w:tplc="9B3AAB1E" w:tentative="1">
      <w:start w:val="1"/>
      <w:numFmt w:val="bullet"/>
      <w:lvlText w:val="•"/>
      <w:lvlJc w:val="left"/>
      <w:pPr>
        <w:tabs>
          <w:tab w:val="num" w:pos="2880"/>
        </w:tabs>
        <w:ind w:left="2880" w:hanging="360"/>
      </w:pPr>
      <w:rPr>
        <w:rFonts w:ascii="Arial" w:hAnsi="Arial" w:hint="default"/>
      </w:rPr>
    </w:lvl>
    <w:lvl w:ilvl="4" w:tplc="43462260" w:tentative="1">
      <w:start w:val="1"/>
      <w:numFmt w:val="bullet"/>
      <w:lvlText w:val="•"/>
      <w:lvlJc w:val="left"/>
      <w:pPr>
        <w:tabs>
          <w:tab w:val="num" w:pos="3600"/>
        </w:tabs>
        <w:ind w:left="3600" w:hanging="360"/>
      </w:pPr>
      <w:rPr>
        <w:rFonts w:ascii="Arial" w:hAnsi="Arial" w:hint="default"/>
      </w:rPr>
    </w:lvl>
    <w:lvl w:ilvl="5" w:tplc="176E2E0E" w:tentative="1">
      <w:start w:val="1"/>
      <w:numFmt w:val="bullet"/>
      <w:lvlText w:val="•"/>
      <w:lvlJc w:val="left"/>
      <w:pPr>
        <w:tabs>
          <w:tab w:val="num" w:pos="4320"/>
        </w:tabs>
        <w:ind w:left="4320" w:hanging="360"/>
      </w:pPr>
      <w:rPr>
        <w:rFonts w:ascii="Arial" w:hAnsi="Arial" w:hint="default"/>
      </w:rPr>
    </w:lvl>
    <w:lvl w:ilvl="6" w:tplc="486EF4AC" w:tentative="1">
      <w:start w:val="1"/>
      <w:numFmt w:val="bullet"/>
      <w:lvlText w:val="•"/>
      <w:lvlJc w:val="left"/>
      <w:pPr>
        <w:tabs>
          <w:tab w:val="num" w:pos="5040"/>
        </w:tabs>
        <w:ind w:left="5040" w:hanging="360"/>
      </w:pPr>
      <w:rPr>
        <w:rFonts w:ascii="Arial" w:hAnsi="Arial" w:hint="default"/>
      </w:rPr>
    </w:lvl>
    <w:lvl w:ilvl="7" w:tplc="1D0E20E6" w:tentative="1">
      <w:start w:val="1"/>
      <w:numFmt w:val="bullet"/>
      <w:lvlText w:val="•"/>
      <w:lvlJc w:val="left"/>
      <w:pPr>
        <w:tabs>
          <w:tab w:val="num" w:pos="5760"/>
        </w:tabs>
        <w:ind w:left="5760" w:hanging="360"/>
      </w:pPr>
      <w:rPr>
        <w:rFonts w:ascii="Arial" w:hAnsi="Arial" w:hint="default"/>
      </w:rPr>
    </w:lvl>
    <w:lvl w:ilvl="8" w:tplc="6DE2D75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CD136C"/>
    <w:multiLevelType w:val="hybridMultilevel"/>
    <w:tmpl w:val="DE96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85791"/>
    <w:multiLevelType w:val="hybridMultilevel"/>
    <w:tmpl w:val="409610D2"/>
    <w:lvl w:ilvl="0" w:tplc="A9F48420">
      <w:start w:val="1"/>
      <w:numFmt w:val="bullet"/>
      <w:lvlText w:val="•"/>
      <w:lvlJc w:val="left"/>
      <w:pPr>
        <w:tabs>
          <w:tab w:val="num" w:pos="720"/>
        </w:tabs>
        <w:ind w:left="720" w:hanging="360"/>
      </w:pPr>
      <w:rPr>
        <w:rFonts w:ascii="Arial" w:hAnsi="Arial" w:hint="default"/>
      </w:rPr>
    </w:lvl>
    <w:lvl w:ilvl="1" w:tplc="5D448416" w:tentative="1">
      <w:start w:val="1"/>
      <w:numFmt w:val="bullet"/>
      <w:lvlText w:val="•"/>
      <w:lvlJc w:val="left"/>
      <w:pPr>
        <w:tabs>
          <w:tab w:val="num" w:pos="1440"/>
        </w:tabs>
        <w:ind w:left="1440" w:hanging="360"/>
      </w:pPr>
      <w:rPr>
        <w:rFonts w:ascii="Arial" w:hAnsi="Arial" w:hint="default"/>
      </w:rPr>
    </w:lvl>
    <w:lvl w:ilvl="2" w:tplc="ADC85A0A" w:tentative="1">
      <w:start w:val="1"/>
      <w:numFmt w:val="bullet"/>
      <w:lvlText w:val="•"/>
      <w:lvlJc w:val="left"/>
      <w:pPr>
        <w:tabs>
          <w:tab w:val="num" w:pos="2160"/>
        </w:tabs>
        <w:ind w:left="2160" w:hanging="360"/>
      </w:pPr>
      <w:rPr>
        <w:rFonts w:ascii="Arial" w:hAnsi="Arial" w:hint="default"/>
      </w:rPr>
    </w:lvl>
    <w:lvl w:ilvl="3" w:tplc="C708F054" w:tentative="1">
      <w:start w:val="1"/>
      <w:numFmt w:val="bullet"/>
      <w:lvlText w:val="•"/>
      <w:lvlJc w:val="left"/>
      <w:pPr>
        <w:tabs>
          <w:tab w:val="num" w:pos="2880"/>
        </w:tabs>
        <w:ind w:left="2880" w:hanging="360"/>
      </w:pPr>
      <w:rPr>
        <w:rFonts w:ascii="Arial" w:hAnsi="Arial" w:hint="default"/>
      </w:rPr>
    </w:lvl>
    <w:lvl w:ilvl="4" w:tplc="7E4455F6" w:tentative="1">
      <w:start w:val="1"/>
      <w:numFmt w:val="bullet"/>
      <w:lvlText w:val="•"/>
      <w:lvlJc w:val="left"/>
      <w:pPr>
        <w:tabs>
          <w:tab w:val="num" w:pos="3600"/>
        </w:tabs>
        <w:ind w:left="3600" w:hanging="360"/>
      </w:pPr>
      <w:rPr>
        <w:rFonts w:ascii="Arial" w:hAnsi="Arial" w:hint="default"/>
      </w:rPr>
    </w:lvl>
    <w:lvl w:ilvl="5" w:tplc="27D805AC" w:tentative="1">
      <w:start w:val="1"/>
      <w:numFmt w:val="bullet"/>
      <w:lvlText w:val="•"/>
      <w:lvlJc w:val="left"/>
      <w:pPr>
        <w:tabs>
          <w:tab w:val="num" w:pos="4320"/>
        </w:tabs>
        <w:ind w:left="4320" w:hanging="360"/>
      </w:pPr>
      <w:rPr>
        <w:rFonts w:ascii="Arial" w:hAnsi="Arial" w:hint="default"/>
      </w:rPr>
    </w:lvl>
    <w:lvl w:ilvl="6" w:tplc="F524F1DE" w:tentative="1">
      <w:start w:val="1"/>
      <w:numFmt w:val="bullet"/>
      <w:lvlText w:val="•"/>
      <w:lvlJc w:val="left"/>
      <w:pPr>
        <w:tabs>
          <w:tab w:val="num" w:pos="5040"/>
        </w:tabs>
        <w:ind w:left="5040" w:hanging="360"/>
      </w:pPr>
      <w:rPr>
        <w:rFonts w:ascii="Arial" w:hAnsi="Arial" w:hint="default"/>
      </w:rPr>
    </w:lvl>
    <w:lvl w:ilvl="7" w:tplc="6F00E258" w:tentative="1">
      <w:start w:val="1"/>
      <w:numFmt w:val="bullet"/>
      <w:lvlText w:val="•"/>
      <w:lvlJc w:val="left"/>
      <w:pPr>
        <w:tabs>
          <w:tab w:val="num" w:pos="5760"/>
        </w:tabs>
        <w:ind w:left="5760" w:hanging="360"/>
      </w:pPr>
      <w:rPr>
        <w:rFonts w:ascii="Arial" w:hAnsi="Arial" w:hint="default"/>
      </w:rPr>
    </w:lvl>
    <w:lvl w:ilvl="8" w:tplc="FAECB6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DE273F"/>
    <w:multiLevelType w:val="hybridMultilevel"/>
    <w:tmpl w:val="CBA074C2"/>
    <w:lvl w:ilvl="0" w:tplc="C5F6F258">
      <w:start w:val="1"/>
      <w:numFmt w:val="bullet"/>
      <w:lvlText w:val="•"/>
      <w:lvlJc w:val="left"/>
      <w:pPr>
        <w:tabs>
          <w:tab w:val="num" w:pos="720"/>
        </w:tabs>
        <w:ind w:left="720" w:hanging="360"/>
      </w:pPr>
      <w:rPr>
        <w:rFonts w:ascii="Arial" w:hAnsi="Arial" w:hint="default"/>
      </w:rPr>
    </w:lvl>
    <w:lvl w:ilvl="1" w:tplc="9CACF89E" w:tentative="1">
      <w:start w:val="1"/>
      <w:numFmt w:val="bullet"/>
      <w:lvlText w:val="•"/>
      <w:lvlJc w:val="left"/>
      <w:pPr>
        <w:tabs>
          <w:tab w:val="num" w:pos="1440"/>
        </w:tabs>
        <w:ind w:left="1440" w:hanging="360"/>
      </w:pPr>
      <w:rPr>
        <w:rFonts w:ascii="Arial" w:hAnsi="Arial" w:hint="default"/>
      </w:rPr>
    </w:lvl>
    <w:lvl w:ilvl="2" w:tplc="691A6AD6" w:tentative="1">
      <w:start w:val="1"/>
      <w:numFmt w:val="bullet"/>
      <w:lvlText w:val="•"/>
      <w:lvlJc w:val="left"/>
      <w:pPr>
        <w:tabs>
          <w:tab w:val="num" w:pos="2160"/>
        </w:tabs>
        <w:ind w:left="2160" w:hanging="360"/>
      </w:pPr>
      <w:rPr>
        <w:rFonts w:ascii="Arial" w:hAnsi="Arial" w:hint="default"/>
      </w:rPr>
    </w:lvl>
    <w:lvl w:ilvl="3" w:tplc="0720AD12" w:tentative="1">
      <w:start w:val="1"/>
      <w:numFmt w:val="bullet"/>
      <w:lvlText w:val="•"/>
      <w:lvlJc w:val="left"/>
      <w:pPr>
        <w:tabs>
          <w:tab w:val="num" w:pos="2880"/>
        </w:tabs>
        <w:ind w:left="2880" w:hanging="360"/>
      </w:pPr>
      <w:rPr>
        <w:rFonts w:ascii="Arial" w:hAnsi="Arial" w:hint="default"/>
      </w:rPr>
    </w:lvl>
    <w:lvl w:ilvl="4" w:tplc="FF3C3EF8" w:tentative="1">
      <w:start w:val="1"/>
      <w:numFmt w:val="bullet"/>
      <w:lvlText w:val="•"/>
      <w:lvlJc w:val="left"/>
      <w:pPr>
        <w:tabs>
          <w:tab w:val="num" w:pos="3600"/>
        </w:tabs>
        <w:ind w:left="3600" w:hanging="360"/>
      </w:pPr>
      <w:rPr>
        <w:rFonts w:ascii="Arial" w:hAnsi="Arial" w:hint="default"/>
      </w:rPr>
    </w:lvl>
    <w:lvl w:ilvl="5" w:tplc="2B3618FC" w:tentative="1">
      <w:start w:val="1"/>
      <w:numFmt w:val="bullet"/>
      <w:lvlText w:val="•"/>
      <w:lvlJc w:val="left"/>
      <w:pPr>
        <w:tabs>
          <w:tab w:val="num" w:pos="4320"/>
        </w:tabs>
        <w:ind w:left="4320" w:hanging="360"/>
      </w:pPr>
      <w:rPr>
        <w:rFonts w:ascii="Arial" w:hAnsi="Arial" w:hint="default"/>
      </w:rPr>
    </w:lvl>
    <w:lvl w:ilvl="6" w:tplc="BF06EE52" w:tentative="1">
      <w:start w:val="1"/>
      <w:numFmt w:val="bullet"/>
      <w:lvlText w:val="•"/>
      <w:lvlJc w:val="left"/>
      <w:pPr>
        <w:tabs>
          <w:tab w:val="num" w:pos="5040"/>
        </w:tabs>
        <w:ind w:left="5040" w:hanging="360"/>
      </w:pPr>
      <w:rPr>
        <w:rFonts w:ascii="Arial" w:hAnsi="Arial" w:hint="default"/>
      </w:rPr>
    </w:lvl>
    <w:lvl w:ilvl="7" w:tplc="3F9CB3EC" w:tentative="1">
      <w:start w:val="1"/>
      <w:numFmt w:val="bullet"/>
      <w:lvlText w:val="•"/>
      <w:lvlJc w:val="left"/>
      <w:pPr>
        <w:tabs>
          <w:tab w:val="num" w:pos="5760"/>
        </w:tabs>
        <w:ind w:left="5760" w:hanging="360"/>
      </w:pPr>
      <w:rPr>
        <w:rFonts w:ascii="Arial" w:hAnsi="Arial" w:hint="default"/>
      </w:rPr>
    </w:lvl>
    <w:lvl w:ilvl="8" w:tplc="FF9241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3B141A"/>
    <w:multiLevelType w:val="hybridMultilevel"/>
    <w:tmpl w:val="C1069FBE"/>
    <w:lvl w:ilvl="0" w:tplc="CFAC9F30">
      <w:start w:val="1"/>
      <w:numFmt w:val="bullet"/>
      <w:lvlText w:val="•"/>
      <w:lvlJc w:val="left"/>
      <w:pPr>
        <w:tabs>
          <w:tab w:val="num" w:pos="720"/>
        </w:tabs>
        <w:ind w:left="720" w:hanging="360"/>
      </w:pPr>
      <w:rPr>
        <w:rFonts w:ascii="Arial" w:hAnsi="Arial" w:hint="default"/>
      </w:rPr>
    </w:lvl>
    <w:lvl w:ilvl="1" w:tplc="A03E0048" w:tentative="1">
      <w:start w:val="1"/>
      <w:numFmt w:val="bullet"/>
      <w:lvlText w:val="•"/>
      <w:lvlJc w:val="left"/>
      <w:pPr>
        <w:tabs>
          <w:tab w:val="num" w:pos="1440"/>
        </w:tabs>
        <w:ind w:left="1440" w:hanging="360"/>
      </w:pPr>
      <w:rPr>
        <w:rFonts w:ascii="Arial" w:hAnsi="Arial" w:hint="default"/>
      </w:rPr>
    </w:lvl>
    <w:lvl w:ilvl="2" w:tplc="42A8A2C0" w:tentative="1">
      <w:start w:val="1"/>
      <w:numFmt w:val="bullet"/>
      <w:lvlText w:val="•"/>
      <w:lvlJc w:val="left"/>
      <w:pPr>
        <w:tabs>
          <w:tab w:val="num" w:pos="2160"/>
        </w:tabs>
        <w:ind w:left="2160" w:hanging="360"/>
      </w:pPr>
      <w:rPr>
        <w:rFonts w:ascii="Arial" w:hAnsi="Arial" w:hint="default"/>
      </w:rPr>
    </w:lvl>
    <w:lvl w:ilvl="3" w:tplc="1430D588" w:tentative="1">
      <w:start w:val="1"/>
      <w:numFmt w:val="bullet"/>
      <w:lvlText w:val="•"/>
      <w:lvlJc w:val="left"/>
      <w:pPr>
        <w:tabs>
          <w:tab w:val="num" w:pos="2880"/>
        </w:tabs>
        <w:ind w:left="2880" w:hanging="360"/>
      </w:pPr>
      <w:rPr>
        <w:rFonts w:ascii="Arial" w:hAnsi="Arial" w:hint="default"/>
      </w:rPr>
    </w:lvl>
    <w:lvl w:ilvl="4" w:tplc="7B0AA426" w:tentative="1">
      <w:start w:val="1"/>
      <w:numFmt w:val="bullet"/>
      <w:lvlText w:val="•"/>
      <w:lvlJc w:val="left"/>
      <w:pPr>
        <w:tabs>
          <w:tab w:val="num" w:pos="3600"/>
        </w:tabs>
        <w:ind w:left="3600" w:hanging="360"/>
      </w:pPr>
      <w:rPr>
        <w:rFonts w:ascii="Arial" w:hAnsi="Arial" w:hint="default"/>
      </w:rPr>
    </w:lvl>
    <w:lvl w:ilvl="5" w:tplc="B5F64016" w:tentative="1">
      <w:start w:val="1"/>
      <w:numFmt w:val="bullet"/>
      <w:lvlText w:val="•"/>
      <w:lvlJc w:val="left"/>
      <w:pPr>
        <w:tabs>
          <w:tab w:val="num" w:pos="4320"/>
        </w:tabs>
        <w:ind w:left="4320" w:hanging="360"/>
      </w:pPr>
      <w:rPr>
        <w:rFonts w:ascii="Arial" w:hAnsi="Arial" w:hint="default"/>
      </w:rPr>
    </w:lvl>
    <w:lvl w:ilvl="6" w:tplc="0AA6C38A" w:tentative="1">
      <w:start w:val="1"/>
      <w:numFmt w:val="bullet"/>
      <w:lvlText w:val="•"/>
      <w:lvlJc w:val="left"/>
      <w:pPr>
        <w:tabs>
          <w:tab w:val="num" w:pos="5040"/>
        </w:tabs>
        <w:ind w:left="5040" w:hanging="360"/>
      </w:pPr>
      <w:rPr>
        <w:rFonts w:ascii="Arial" w:hAnsi="Arial" w:hint="default"/>
      </w:rPr>
    </w:lvl>
    <w:lvl w:ilvl="7" w:tplc="2814135E" w:tentative="1">
      <w:start w:val="1"/>
      <w:numFmt w:val="bullet"/>
      <w:lvlText w:val="•"/>
      <w:lvlJc w:val="left"/>
      <w:pPr>
        <w:tabs>
          <w:tab w:val="num" w:pos="5760"/>
        </w:tabs>
        <w:ind w:left="5760" w:hanging="360"/>
      </w:pPr>
      <w:rPr>
        <w:rFonts w:ascii="Arial" w:hAnsi="Arial" w:hint="default"/>
      </w:rPr>
    </w:lvl>
    <w:lvl w:ilvl="8" w:tplc="456479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0740A5"/>
    <w:multiLevelType w:val="hybridMultilevel"/>
    <w:tmpl w:val="9AD6AA7E"/>
    <w:lvl w:ilvl="0" w:tplc="3FA06580">
      <w:start w:val="1"/>
      <w:numFmt w:val="bullet"/>
      <w:lvlText w:val="•"/>
      <w:lvlJc w:val="left"/>
      <w:pPr>
        <w:tabs>
          <w:tab w:val="num" w:pos="720"/>
        </w:tabs>
        <w:ind w:left="720" w:hanging="360"/>
      </w:pPr>
      <w:rPr>
        <w:rFonts w:ascii="Arial" w:hAnsi="Arial" w:hint="default"/>
      </w:rPr>
    </w:lvl>
    <w:lvl w:ilvl="1" w:tplc="34368588" w:tentative="1">
      <w:start w:val="1"/>
      <w:numFmt w:val="bullet"/>
      <w:lvlText w:val="•"/>
      <w:lvlJc w:val="left"/>
      <w:pPr>
        <w:tabs>
          <w:tab w:val="num" w:pos="1440"/>
        </w:tabs>
        <w:ind w:left="1440" w:hanging="360"/>
      </w:pPr>
      <w:rPr>
        <w:rFonts w:ascii="Arial" w:hAnsi="Arial" w:hint="default"/>
      </w:rPr>
    </w:lvl>
    <w:lvl w:ilvl="2" w:tplc="375AE64A" w:tentative="1">
      <w:start w:val="1"/>
      <w:numFmt w:val="bullet"/>
      <w:lvlText w:val="•"/>
      <w:lvlJc w:val="left"/>
      <w:pPr>
        <w:tabs>
          <w:tab w:val="num" w:pos="2160"/>
        </w:tabs>
        <w:ind w:left="2160" w:hanging="360"/>
      </w:pPr>
      <w:rPr>
        <w:rFonts w:ascii="Arial" w:hAnsi="Arial" w:hint="default"/>
      </w:rPr>
    </w:lvl>
    <w:lvl w:ilvl="3" w:tplc="2F28A18E" w:tentative="1">
      <w:start w:val="1"/>
      <w:numFmt w:val="bullet"/>
      <w:lvlText w:val="•"/>
      <w:lvlJc w:val="left"/>
      <w:pPr>
        <w:tabs>
          <w:tab w:val="num" w:pos="2880"/>
        </w:tabs>
        <w:ind w:left="2880" w:hanging="360"/>
      </w:pPr>
      <w:rPr>
        <w:rFonts w:ascii="Arial" w:hAnsi="Arial" w:hint="default"/>
      </w:rPr>
    </w:lvl>
    <w:lvl w:ilvl="4" w:tplc="44DABAC2" w:tentative="1">
      <w:start w:val="1"/>
      <w:numFmt w:val="bullet"/>
      <w:lvlText w:val="•"/>
      <w:lvlJc w:val="left"/>
      <w:pPr>
        <w:tabs>
          <w:tab w:val="num" w:pos="3600"/>
        </w:tabs>
        <w:ind w:left="3600" w:hanging="360"/>
      </w:pPr>
      <w:rPr>
        <w:rFonts w:ascii="Arial" w:hAnsi="Arial" w:hint="default"/>
      </w:rPr>
    </w:lvl>
    <w:lvl w:ilvl="5" w:tplc="3C2008DE" w:tentative="1">
      <w:start w:val="1"/>
      <w:numFmt w:val="bullet"/>
      <w:lvlText w:val="•"/>
      <w:lvlJc w:val="left"/>
      <w:pPr>
        <w:tabs>
          <w:tab w:val="num" w:pos="4320"/>
        </w:tabs>
        <w:ind w:left="4320" w:hanging="360"/>
      </w:pPr>
      <w:rPr>
        <w:rFonts w:ascii="Arial" w:hAnsi="Arial" w:hint="default"/>
      </w:rPr>
    </w:lvl>
    <w:lvl w:ilvl="6" w:tplc="93129BAE" w:tentative="1">
      <w:start w:val="1"/>
      <w:numFmt w:val="bullet"/>
      <w:lvlText w:val="•"/>
      <w:lvlJc w:val="left"/>
      <w:pPr>
        <w:tabs>
          <w:tab w:val="num" w:pos="5040"/>
        </w:tabs>
        <w:ind w:left="5040" w:hanging="360"/>
      </w:pPr>
      <w:rPr>
        <w:rFonts w:ascii="Arial" w:hAnsi="Arial" w:hint="default"/>
      </w:rPr>
    </w:lvl>
    <w:lvl w:ilvl="7" w:tplc="0B181446" w:tentative="1">
      <w:start w:val="1"/>
      <w:numFmt w:val="bullet"/>
      <w:lvlText w:val="•"/>
      <w:lvlJc w:val="left"/>
      <w:pPr>
        <w:tabs>
          <w:tab w:val="num" w:pos="5760"/>
        </w:tabs>
        <w:ind w:left="5760" w:hanging="360"/>
      </w:pPr>
      <w:rPr>
        <w:rFonts w:ascii="Arial" w:hAnsi="Arial" w:hint="default"/>
      </w:rPr>
    </w:lvl>
    <w:lvl w:ilvl="8" w:tplc="10D406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17853A4"/>
    <w:multiLevelType w:val="hybridMultilevel"/>
    <w:tmpl w:val="E440F01A"/>
    <w:lvl w:ilvl="0" w:tplc="A8045440">
      <w:start w:val="1"/>
      <w:numFmt w:val="bullet"/>
      <w:lvlText w:val="•"/>
      <w:lvlJc w:val="left"/>
      <w:pPr>
        <w:tabs>
          <w:tab w:val="num" w:pos="720"/>
        </w:tabs>
        <w:ind w:left="720" w:hanging="360"/>
      </w:pPr>
      <w:rPr>
        <w:rFonts w:ascii="Arial" w:hAnsi="Arial" w:hint="default"/>
      </w:rPr>
    </w:lvl>
    <w:lvl w:ilvl="1" w:tplc="9880E1B8" w:tentative="1">
      <w:start w:val="1"/>
      <w:numFmt w:val="bullet"/>
      <w:lvlText w:val="•"/>
      <w:lvlJc w:val="left"/>
      <w:pPr>
        <w:tabs>
          <w:tab w:val="num" w:pos="1440"/>
        </w:tabs>
        <w:ind w:left="1440" w:hanging="360"/>
      </w:pPr>
      <w:rPr>
        <w:rFonts w:ascii="Arial" w:hAnsi="Arial" w:hint="default"/>
      </w:rPr>
    </w:lvl>
    <w:lvl w:ilvl="2" w:tplc="FC5CF0AA" w:tentative="1">
      <w:start w:val="1"/>
      <w:numFmt w:val="bullet"/>
      <w:lvlText w:val="•"/>
      <w:lvlJc w:val="left"/>
      <w:pPr>
        <w:tabs>
          <w:tab w:val="num" w:pos="2160"/>
        </w:tabs>
        <w:ind w:left="2160" w:hanging="360"/>
      </w:pPr>
      <w:rPr>
        <w:rFonts w:ascii="Arial" w:hAnsi="Arial" w:hint="default"/>
      </w:rPr>
    </w:lvl>
    <w:lvl w:ilvl="3" w:tplc="43B603AC" w:tentative="1">
      <w:start w:val="1"/>
      <w:numFmt w:val="bullet"/>
      <w:lvlText w:val="•"/>
      <w:lvlJc w:val="left"/>
      <w:pPr>
        <w:tabs>
          <w:tab w:val="num" w:pos="2880"/>
        </w:tabs>
        <w:ind w:left="2880" w:hanging="360"/>
      </w:pPr>
      <w:rPr>
        <w:rFonts w:ascii="Arial" w:hAnsi="Arial" w:hint="default"/>
      </w:rPr>
    </w:lvl>
    <w:lvl w:ilvl="4" w:tplc="197E6E9E" w:tentative="1">
      <w:start w:val="1"/>
      <w:numFmt w:val="bullet"/>
      <w:lvlText w:val="•"/>
      <w:lvlJc w:val="left"/>
      <w:pPr>
        <w:tabs>
          <w:tab w:val="num" w:pos="3600"/>
        </w:tabs>
        <w:ind w:left="3600" w:hanging="360"/>
      </w:pPr>
      <w:rPr>
        <w:rFonts w:ascii="Arial" w:hAnsi="Arial" w:hint="default"/>
      </w:rPr>
    </w:lvl>
    <w:lvl w:ilvl="5" w:tplc="1F0A29A8" w:tentative="1">
      <w:start w:val="1"/>
      <w:numFmt w:val="bullet"/>
      <w:lvlText w:val="•"/>
      <w:lvlJc w:val="left"/>
      <w:pPr>
        <w:tabs>
          <w:tab w:val="num" w:pos="4320"/>
        </w:tabs>
        <w:ind w:left="4320" w:hanging="360"/>
      </w:pPr>
      <w:rPr>
        <w:rFonts w:ascii="Arial" w:hAnsi="Arial" w:hint="default"/>
      </w:rPr>
    </w:lvl>
    <w:lvl w:ilvl="6" w:tplc="9A1A441C" w:tentative="1">
      <w:start w:val="1"/>
      <w:numFmt w:val="bullet"/>
      <w:lvlText w:val="•"/>
      <w:lvlJc w:val="left"/>
      <w:pPr>
        <w:tabs>
          <w:tab w:val="num" w:pos="5040"/>
        </w:tabs>
        <w:ind w:left="5040" w:hanging="360"/>
      </w:pPr>
      <w:rPr>
        <w:rFonts w:ascii="Arial" w:hAnsi="Arial" w:hint="default"/>
      </w:rPr>
    </w:lvl>
    <w:lvl w:ilvl="7" w:tplc="4210ABE2" w:tentative="1">
      <w:start w:val="1"/>
      <w:numFmt w:val="bullet"/>
      <w:lvlText w:val="•"/>
      <w:lvlJc w:val="left"/>
      <w:pPr>
        <w:tabs>
          <w:tab w:val="num" w:pos="5760"/>
        </w:tabs>
        <w:ind w:left="5760" w:hanging="360"/>
      </w:pPr>
      <w:rPr>
        <w:rFonts w:ascii="Arial" w:hAnsi="Arial" w:hint="default"/>
      </w:rPr>
    </w:lvl>
    <w:lvl w:ilvl="8" w:tplc="A4AE38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D12533"/>
    <w:multiLevelType w:val="hybridMultilevel"/>
    <w:tmpl w:val="8264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E0D1786"/>
    <w:multiLevelType w:val="hybridMultilevel"/>
    <w:tmpl w:val="496C4CA4"/>
    <w:lvl w:ilvl="0" w:tplc="A38EE64E">
      <w:start w:val="1"/>
      <w:numFmt w:val="bullet"/>
      <w:lvlText w:val="•"/>
      <w:lvlJc w:val="left"/>
      <w:pPr>
        <w:tabs>
          <w:tab w:val="num" w:pos="720"/>
        </w:tabs>
        <w:ind w:left="720" w:hanging="360"/>
      </w:pPr>
      <w:rPr>
        <w:rFonts w:ascii="Arial" w:hAnsi="Arial" w:hint="default"/>
      </w:rPr>
    </w:lvl>
    <w:lvl w:ilvl="1" w:tplc="DD0CD87C" w:tentative="1">
      <w:start w:val="1"/>
      <w:numFmt w:val="bullet"/>
      <w:lvlText w:val="•"/>
      <w:lvlJc w:val="left"/>
      <w:pPr>
        <w:tabs>
          <w:tab w:val="num" w:pos="1440"/>
        </w:tabs>
        <w:ind w:left="1440" w:hanging="360"/>
      </w:pPr>
      <w:rPr>
        <w:rFonts w:ascii="Arial" w:hAnsi="Arial" w:hint="default"/>
      </w:rPr>
    </w:lvl>
    <w:lvl w:ilvl="2" w:tplc="8562915A" w:tentative="1">
      <w:start w:val="1"/>
      <w:numFmt w:val="bullet"/>
      <w:lvlText w:val="•"/>
      <w:lvlJc w:val="left"/>
      <w:pPr>
        <w:tabs>
          <w:tab w:val="num" w:pos="2160"/>
        </w:tabs>
        <w:ind w:left="2160" w:hanging="360"/>
      </w:pPr>
      <w:rPr>
        <w:rFonts w:ascii="Arial" w:hAnsi="Arial" w:hint="default"/>
      </w:rPr>
    </w:lvl>
    <w:lvl w:ilvl="3" w:tplc="B3148A48" w:tentative="1">
      <w:start w:val="1"/>
      <w:numFmt w:val="bullet"/>
      <w:lvlText w:val="•"/>
      <w:lvlJc w:val="left"/>
      <w:pPr>
        <w:tabs>
          <w:tab w:val="num" w:pos="2880"/>
        </w:tabs>
        <w:ind w:left="2880" w:hanging="360"/>
      </w:pPr>
      <w:rPr>
        <w:rFonts w:ascii="Arial" w:hAnsi="Arial" w:hint="default"/>
      </w:rPr>
    </w:lvl>
    <w:lvl w:ilvl="4" w:tplc="8BBE5F1E" w:tentative="1">
      <w:start w:val="1"/>
      <w:numFmt w:val="bullet"/>
      <w:lvlText w:val="•"/>
      <w:lvlJc w:val="left"/>
      <w:pPr>
        <w:tabs>
          <w:tab w:val="num" w:pos="3600"/>
        </w:tabs>
        <w:ind w:left="3600" w:hanging="360"/>
      </w:pPr>
      <w:rPr>
        <w:rFonts w:ascii="Arial" w:hAnsi="Arial" w:hint="default"/>
      </w:rPr>
    </w:lvl>
    <w:lvl w:ilvl="5" w:tplc="5E20510A" w:tentative="1">
      <w:start w:val="1"/>
      <w:numFmt w:val="bullet"/>
      <w:lvlText w:val="•"/>
      <w:lvlJc w:val="left"/>
      <w:pPr>
        <w:tabs>
          <w:tab w:val="num" w:pos="4320"/>
        </w:tabs>
        <w:ind w:left="4320" w:hanging="360"/>
      </w:pPr>
      <w:rPr>
        <w:rFonts w:ascii="Arial" w:hAnsi="Arial" w:hint="default"/>
      </w:rPr>
    </w:lvl>
    <w:lvl w:ilvl="6" w:tplc="6BB6B40C" w:tentative="1">
      <w:start w:val="1"/>
      <w:numFmt w:val="bullet"/>
      <w:lvlText w:val="•"/>
      <w:lvlJc w:val="left"/>
      <w:pPr>
        <w:tabs>
          <w:tab w:val="num" w:pos="5040"/>
        </w:tabs>
        <w:ind w:left="5040" w:hanging="360"/>
      </w:pPr>
      <w:rPr>
        <w:rFonts w:ascii="Arial" w:hAnsi="Arial" w:hint="default"/>
      </w:rPr>
    </w:lvl>
    <w:lvl w:ilvl="7" w:tplc="B0AA097C" w:tentative="1">
      <w:start w:val="1"/>
      <w:numFmt w:val="bullet"/>
      <w:lvlText w:val="•"/>
      <w:lvlJc w:val="left"/>
      <w:pPr>
        <w:tabs>
          <w:tab w:val="num" w:pos="5760"/>
        </w:tabs>
        <w:ind w:left="5760" w:hanging="360"/>
      </w:pPr>
      <w:rPr>
        <w:rFonts w:ascii="Arial" w:hAnsi="Arial" w:hint="default"/>
      </w:rPr>
    </w:lvl>
    <w:lvl w:ilvl="8" w:tplc="2BA232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F2D3126"/>
    <w:multiLevelType w:val="hybridMultilevel"/>
    <w:tmpl w:val="87BA7E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279387001">
    <w:abstractNumId w:val="3"/>
  </w:num>
  <w:num w:numId="2" w16cid:durableId="543710095">
    <w:abstractNumId w:val="13"/>
  </w:num>
  <w:num w:numId="3" w16cid:durableId="1850944122">
    <w:abstractNumId w:val="11"/>
  </w:num>
  <w:num w:numId="4" w16cid:durableId="1244871786">
    <w:abstractNumId w:val="0"/>
  </w:num>
  <w:num w:numId="5" w16cid:durableId="1423064068">
    <w:abstractNumId w:val="12"/>
  </w:num>
  <w:num w:numId="6" w16cid:durableId="328602488">
    <w:abstractNumId w:val="10"/>
  </w:num>
  <w:num w:numId="7" w16cid:durableId="306714711">
    <w:abstractNumId w:val="2"/>
  </w:num>
  <w:num w:numId="8" w16cid:durableId="161093056">
    <w:abstractNumId w:val="9"/>
  </w:num>
  <w:num w:numId="9" w16cid:durableId="714503653">
    <w:abstractNumId w:val="8"/>
  </w:num>
  <w:num w:numId="10" w16cid:durableId="1776099943">
    <w:abstractNumId w:val="14"/>
  </w:num>
  <w:num w:numId="11" w16cid:durableId="1431005113">
    <w:abstractNumId w:val="6"/>
  </w:num>
  <w:num w:numId="12" w16cid:durableId="426121789">
    <w:abstractNumId w:val="1"/>
  </w:num>
  <w:num w:numId="13" w16cid:durableId="1557738778">
    <w:abstractNumId w:val="4"/>
  </w:num>
  <w:num w:numId="14" w16cid:durableId="683828036">
    <w:abstractNumId w:val="15"/>
  </w:num>
  <w:num w:numId="15" w16cid:durableId="1751193071">
    <w:abstractNumId w:val="7"/>
  </w:num>
  <w:num w:numId="16" w16cid:durableId="13229238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38"/>
    <w:rsid w:val="00002481"/>
    <w:rsid w:val="000061A3"/>
    <w:rsid w:val="0001138B"/>
    <w:rsid w:val="000127BE"/>
    <w:rsid w:val="00016E10"/>
    <w:rsid w:val="00072FCD"/>
    <w:rsid w:val="000A2CEF"/>
    <w:rsid w:val="000B0F8E"/>
    <w:rsid w:val="000B5140"/>
    <w:rsid w:val="000B57B2"/>
    <w:rsid w:val="000C38E2"/>
    <w:rsid w:val="000D0275"/>
    <w:rsid w:val="000D122C"/>
    <w:rsid w:val="000D2061"/>
    <w:rsid w:val="000D332F"/>
    <w:rsid w:val="000D47DA"/>
    <w:rsid w:val="000D4D99"/>
    <w:rsid w:val="000F18FA"/>
    <w:rsid w:val="000F6CEF"/>
    <w:rsid w:val="001050B4"/>
    <w:rsid w:val="00122E8A"/>
    <w:rsid w:val="00123DB8"/>
    <w:rsid w:val="001243FC"/>
    <w:rsid w:val="001261CA"/>
    <w:rsid w:val="001315D1"/>
    <w:rsid w:val="00134739"/>
    <w:rsid w:val="00144BC2"/>
    <w:rsid w:val="00145822"/>
    <w:rsid w:val="00146A83"/>
    <w:rsid w:val="0015377F"/>
    <w:rsid w:val="00160747"/>
    <w:rsid w:val="00163BA1"/>
    <w:rsid w:val="00171028"/>
    <w:rsid w:val="00174042"/>
    <w:rsid w:val="001770D4"/>
    <w:rsid w:val="00182B17"/>
    <w:rsid w:val="0018529F"/>
    <w:rsid w:val="00186148"/>
    <w:rsid w:val="00191978"/>
    <w:rsid w:val="00192B39"/>
    <w:rsid w:val="001A39A7"/>
    <w:rsid w:val="001A70A6"/>
    <w:rsid w:val="001B10A9"/>
    <w:rsid w:val="001C61F4"/>
    <w:rsid w:val="001E4008"/>
    <w:rsid w:val="002109FE"/>
    <w:rsid w:val="00212050"/>
    <w:rsid w:val="0022769A"/>
    <w:rsid w:val="002503DA"/>
    <w:rsid w:val="00253334"/>
    <w:rsid w:val="00254F17"/>
    <w:rsid w:val="00263BCA"/>
    <w:rsid w:val="00270B16"/>
    <w:rsid w:val="00275B65"/>
    <w:rsid w:val="0028408E"/>
    <w:rsid w:val="00284723"/>
    <w:rsid w:val="002870D8"/>
    <w:rsid w:val="002A3D9D"/>
    <w:rsid w:val="002B5967"/>
    <w:rsid w:val="002C0046"/>
    <w:rsid w:val="002C4698"/>
    <w:rsid w:val="002C6B1E"/>
    <w:rsid w:val="002C7B1B"/>
    <w:rsid w:val="002D65EB"/>
    <w:rsid w:val="002F2808"/>
    <w:rsid w:val="0030226C"/>
    <w:rsid w:val="00305E79"/>
    <w:rsid w:val="003112F7"/>
    <w:rsid w:val="003115CA"/>
    <w:rsid w:val="00314592"/>
    <w:rsid w:val="00321903"/>
    <w:rsid w:val="00324470"/>
    <w:rsid w:val="003275E7"/>
    <w:rsid w:val="00354158"/>
    <w:rsid w:val="0036340B"/>
    <w:rsid w:val="0036588C"/>
    <w:rsid w:val="003730DF"/>
    <w:rsid w:val="0037503C"/>
    <w:rsid w:val="00394212"/>
    <w:rsid w:val="003A37CD"/>
    <w:rsid w:val="003A7C9F"/>
    <w:rsid w:val="003B1DC0"/>
    <w:rsid w:val="003B2587"/>
    <w:rsid w:val="003B60AB"/>
    <w:rsid w:val="003B69ED"/>
    <w:rsid w:val="003C6AC5"/>
    <w:rsid w:val="003D4CA8"/>
    <w:rsid w:val="003D5BDD"/>
    <w:rsid w:val="003D729A"/>
    <w:rsid w:val="003E6D25"/>
    <w:rsid w:val="00403325"/>
    <w:rsid w:val="00407D70"/>
    <w:rsid w:val="00410D31"/>
    <w:rsid w:val="004169F4"/>
    <w:rsid w:val="00420522"/>
    <w:rsid w:val="00423585"/>
    <w:rsid w:val="00426BE5"/>
    <w:rsid w:val="00431084"/>
    <w:rsid w:val="00437EE9"/>
    <w:rsid w:val="00447A60"/>
    <w:rsid w:val="004526FC"/>
    <w:rsid w:val="004570CD"/>
    <w:rsid w:val="00471460"/>
    <w:rsid w:val="00485A2F"/>
    <w:rsid w:val="004B0808"/>
    <w:rsid w:val="004B6C09"/>
    <w:rsid w:val="004C59FC"/>
    <w:rsid w:val="004E27B7"/>
    <w:rsid w:val="004E6CE6"/>
    <w:rsid w:val="00503967"/>
    <w:rsid w:val="005067B8"/>
    <w:rsid w:val="0051056F"/>
    <w:rsid w:val="00512146"/>
    <w:rsid w:val="00512985"/>
    <w:rsid w:val="00520367"/>
    <w:rsid w:val="0052059A"/>
    <w:rsid w:val="00526469"/>
    <w:rsid w:val="00531852"/>
    <w:rsid w:val="00532FDE"/>
    <w:rsid w:val="005403AB"/>
    <w:rsid w:val="0054127C"/>
    <w:rsid w:val="00547750"/>
    <w:rsid w:val="0055149A"/>
    <w:rsid w:val="00564FEC"/>
    <w:rsid w:val="005709C2"/>
    <w:rsid w:val="005778E5"/>
    <w:rsid w:val="00583F9C"/>
    <w:rsid w:val="00584610"/>
    <w:rsid w:val="0058601B"/>
    <w:rsid w:val="00592DA2"/>
    <w:rsid w:val="00593F83"/>
    <w:rsid w:val="005A34BE"/>
    <w:rsid w:val="005B280E"/>
    <w:rsid w:val="005B329C"/>
    <w:rsid w:val="005C1AC6"/>
    <w:rsid w:val="005C320A"/>
    <w:rsid w:val="005C3BCB"/>
    <w:rsid w:val="005E12C0"/>
    <w:rsid w:val="005E4064"/>
    <w:rsid w:val="005E6666"/>
    <w:rsid w:val="00603AB8"/>
    <w:rsid w:val="0060530C"/>
    <w:rsid w:val="00613328"/>
    <w:rsid w:val="00616AC9"/>
    <w:rsid w:val="006236E4"/>
    <w:rsid w:val="00634A84"/>
    <w:rsid w:val="00637B99"/>
    <w:rsid w:val="0066109D"/>
    <w:rsid w:val="0068161F"/>
    <w:rsid w:val="00685464"/>
    <w:rsid w:val="00686E3B"/>
    <w:rsid w:val="00696C4A"/>
    <w:rsid w:val="006A0DC5"/>
    <w:rsid w:val="006B7B17"/>
    <w:rsid w:val="006D3A3B"/>
    <w:rsid w:val="006D7C1B"/>
    <w:rsid w:val="006E0BD5"/>
    <w:rsid w:val="006F0FBE"/>
    <w:rsid w:val="006F568E"/>
    <w:rsid w:val="006F67B4"/>
    <w:rsid w:val="00707203"/>
    <w:rsid w:val="00726F9E"/>
    <w:rsid w:val="00730482"/>
    <w:rsid w:val="007333D0"/>
    <w:rsid w:val="0073448C"/>
    <w:rsid w:val="00744567"/>
    <w:rsid w:val="00751FA2"/>
    <w:rsid w:val="00751FD4"/>
    <w:rsid w:val="007674A5"/>
    <w:rsid w:val="00785629"/>
    <w:rsid w:val="00794A0C"/>
    <w:rsid w:val="007B0D66"/>
    <w:rsid w:val="007B59FD"/>
    <w:rsid w:val="007C6EE0"/>
    <w:rsid w:val="007C7F71"/>
    <w:rsid w:val="007D3E80"/>
    <w:rsid w:val="007E0D20"/>
    <w:rsid w:val="007E3041"/>
    <w:rsid w:val="007E4CEC"/>
    <w:rsid w:val="007F72C3"/>
    <w:rsid w:val="0080482B"/>
    <w:rsid w:val="00804F13"/>
    <w:rsid w:val="00812C17"/>
    <w:rsid w:val="00816DDA"/>
    <w:rsid w:val="00820043"/>
    <w:rsid w:val="0082017F"/>
    <w:rsid w:val="008240DD"/>
    <w:rsid w:val="00824923"/>
    <w:rsid w:val="00831B62"/>
    <w:rsid w:val="00833271"/>
    <w:rsid w:val="008346C2"/>
    <w:rsid w:val="0083651C"/>
    <w:rsid w:val="00837833"/>
    <w:rsid w:val="00852969"/>
    <w:rsid w:val="00864100"/>
    <w:rsid w:val="00866A7B"/>
    <w:rsid w:val="00873FDA"/>
    <w:rsid w:val="008800EB"/>
    <w:rsid w:val="00887F74"/>
    <w:rsid w:val="0089044B"/>
    <w:rsid w:val="008A3150"/>
    <w:rsid w:val="008A5C36"/>
    <w:rsid w:val="008A71BC"/>
    <w:rsid w:val="008B16C5"/>
    <w:rsid w:val="008B35C8"/>
    <w:rsid w:val="008B396D"/>
    <w:rsid w:val="008D2678"/>
    <w:rsid w:val="008D5A02"/>
    <w:rsid w:val="008E74E3"/>
    <w:rsid w:val="008F228D"/>
    <w:rsid w:val="00901963"/>
    <w:rsid w:val="009044ED"/>
    <w:rsid w:val="00904B86"/>
    <w:rsid w:val="00911ABA"/>
    <w:rsid w:val="00924B06"/>
    <w:rsid w:val="0093538E"/>
    <w:rsid w:val="0093689B"/>
    <w:rsid w:val="00955CC9"/>
    <w:rsid w:val="00962F30"/>
    <w:rsid w:val="00966BCD"/>
    <w:rsid w:val="00976374"/>
    <w:rsid w:val="009827AD"/>
    <w:rsid w:val="00983DCC"/>
    <w:rsid w:val="00984A43"/>
    <w:rsid w:val="0099182B"/>
    <w:rsid w:val="009922FF"/>
    <w:rsid w:val="009B3A8F"/>
    <w:rsid w:val="009C6B8D"/>
    <w:rsid w:val="009D6740"/>
    <w:rsid w:val="009E02FA"/>
    <w:rsid w:val="009E772D"/>
    <w:rsid w:val="009F0F24"/>
    <w:rsid w:val="00A03851"/>
    <w:rsid w:val="00A07607"/>
    <w:rsid w:val="00A07EDB"/>
    <w:rsid w:val="00A100A2"/>
    <w:rsid w:val="00A1178C"/>
    <w:rsid w:val="00A335B5"/>
    <w:rsid w:val="00A411F7"/>
    <w:rsid w:val="00A47F38"/>
    <w:rsid w:val="00A75F46"/>
    <w:rsid w:val="00A82673"/>
    <w:rsid w:val="00A86C1C"/>
    <w:rsid w:val="00A90DE6"/>
    <w:rsid w:val="00AA10C1"/>
    <w:rsid w:val="00AB7B76"/>
    <w:rsid w:val="00AC0A5C"/>
    <w:rsid w:val="00AC3EFD"/>
    <w:rsid w:val="00AD01A3"/>
    <w:rsid w:val="00AD054A"/>
    <w:rsid w:val="00AE504D"/>
    <w:rsid w:val="00AF114C"/>
    <w:rsid w:val="00AF6818"/>
    <w:rsid w:val="00B02045"/>
    <w:rsid w:val="00B04342"/>
    <w:rsid w:val="00B065C9"/>
    <w:rsid w:val="00B0721B"/>
    <w:rsid w:val="00B10D58"/>
    <w:rsid w:val="00B12FBE"/>
    <w:rsid w:val="00B20F47"/>
    <w:rsid w:val="00B31EDD"/>
    <w:rsid w:val="00B5240E"/>
    <w:rsid w:val="00B561CD"/>
    <w:rsid w:val="00B639C8"/>
    <w:rsid w:val="00B66932"/>
    <w:rsid w:val="00B72189"/>
    <w:rsid w:val="00B72999"/>
    <w:rsid w:val="00B81885"/>
    <w:rsid w:val="00B826A1"/>
    <w:rsid w:val="00B8363B"/>
    <w:rsid w:val="00B84CE2"/>
    <w:rsid w:val="00B90F3B"/>
    <w:rsid w:val="00B944B0"/>
    <w:rsid w:val="00B963EB"/>
    <w:rsid w:val="00BA1F96"/>
    <w:rsid w:val="00BB12C2"/>
    <w:rsid w:val="00BB47ED"/>
    <w:rsid w:val="00BC3CC5"/>
    <w:rsid w:val="00BC72B2"/>
    <w:rsid w:val="00BD0755"/>
    <w:rsid w:val="00BD0DEF"/>
    <w:rsid w:val="00BD11AE"/>
    <w:rsid w:val="00C2187B"/>
    <w:rsid w:val="00C24CD2"/>
    <w:rsid w:val="00C30537"/>
    <w:rsid w:val="00C31351"/>
    <w:rsid w:val="00C329DA"/>
    <w:rsid w:val="00C337DA"/>
    <w:rsid w:val="00C5266A"/>
    <w:rsid w:val="00C52E40"/>
    <w:rsid w:val="00C63D6F"/>
    <w:rsid w:val="00C71721"/>
    <w:rsid w:val="00C7506D"/>
    <w:rsid w:val="00C818DF"/>
    <w:rsid w:val="00C81BE1"/>
    <w:rsid w:val="00C8549C"/>
    <w:rsid w:val="00C926D4"/>
    <w:rsid w:val="00C943E6"/>
    <w:rsid w:val="00CB34DB"/>
    <w:rsid w:val="00CB4596"/>
    <w:rsid w:val="00CB6A66"/>
    <w:rsid w:val="00CC0E1D"/>
    <w:rsid w:val="00CC2951"/>
    <w:rsid w:val="00CE368B"/>
    <w:rsid w:val="00CE64B1"/>
    <w:rsid w:val="00CF32F2"/>
    <w:rsid w:val="00CF4193"/>
    <w:rsid w:val="00CF4F38"/>
    <w:rsid w:val="00CF5C57"/>
    <w:rsid w:val="00CF7E66"/>
    <w:rsid w:val="00D01661"/>
    <w:rsid w:val="00D01CA5"/>
    <w:rsid w:val="00D06716"/>
    <w:rsid w:val="00D14ECC"/>
    <w:rsid w:val="00D21033"/>
    <w:rsid w:val="00D22CF0"/>
    <w:rsid w:val="00D4203F"/>
    <w:rsid w:val="00D51210"/>
    <w:rsid w:val="00D53875"/>
    <w:rsid w:val="00D5696D"/>
    <w:rsid w:val="00D60767"/>
    <w:rsid w:val="00D67D75"/>
    <w:rsid w:val="00D71E26"/>
    <w:rsid w:val="00D73ABB"/>
    <w:rsid w:val="00D91939"/>
    <w:rsid w:val="00D92611"/>
    <w:rsid w:val="00DA074A"/>
    <w:rsid w:val="00DA0997"/>
    <w:rsid w:val="00DA184E"/>
    <w:rsid w:val="00DA1C89"/>
    <w:rsid w:val="00DA3EFE"/>
    <w:rsid w:val="00DB1789"/>
    <w:rsid w:val="00DB4758"/>
    <w:rsid w:val="00DD10C8"/>
    <w:rsid w:val="00DD2B77"/>
    <w:rsid w:val="00DD4471"/>
    <w:rsid w:val="00DD5E69"/>
    <w:rsid w:val="00DE05D7"/>
    <w:rsid w:val="00DE3B72"/>
    <w:rsid w:val="00DE685E"/>
    <w:rsid w:val="00E011EE"/>
    <w:rsid w:val="00E07F16"/>
    <w:rsid w:val="00E142FF"/>
    <w:rsid w:val="00E3137B"/>
    <w:rsid w:val="00E33189"/>
    <w:rsid w:val="00E520A9"/>
    <w:rsid w:val="00E54B26"/>
    <w:rsid w:val="00E56D42"/>
    <w:rsid w:val="00E572C5"/>
    <w:rsid w:val="00E57611"/>
    <w:rsid w:val="00E60908"/>
    <w:rsid w:val="00E62C9D"/>
    <w:rsid w:val="00E6719A"/>
    <w:rsid w:val="00E71A6C"/>
    <w:rsid w:val="00E73BBF"/>
    <w:rsid w:val="00E9040C"/>
    <w:rsid w:val="00EB2711"/>
    <w:rsid w:val="00EB5675"/>
    <w:rsid w:val="00EB568C"/>
    <w:rsid w:val="00ED1235"/>
    <w:rsid w:val="00ED1AF3"/>
    <w:rsid w:val="00ED222D"/>
    <w:rsid w:val="00ED466C"/>
    <w:rsid w:val="00ED5442"/>
    <w:rsid w:val="00EE34E5"/>
    <w:rsid w:val="00EE40C1"/>
    <w:rsid w:val="00EE7A3F"/>
    <w:rsid w:val="00EF5CFB"/>
    <w:rsid w:val="00EF66B7"/>
    <w:rsid w:val="00F001AE"/>
    <w:rsid w:val="00F0522F"/>
    <w:rsid w:val="00F06B81"/>
    <w:rsid w:val="00F0702D"/>
    <w:rsid w:val="00F10A39"/>
    <w:rsid w:val="00F227A1"/>
    <w:rsid w:val="00F33F4C"/>
    <w:rsid w:val="00F35AF1"/>
    <w:rsid w:val="00F403F1"/>
    <w:rsid w:val="00F40F5B"/>
    <w:rsid w:val="00F44DF4"/>
    <w:rsid w:val="00F55EC7"/>
    <w:rsid w:val="00F56C95"/>
    <w:rsid w:val="00F65E62"/>
    <w:rsid w:val="00F668FA"/>
    <w:rsid w:val="00F67F9F"/>
    <w:rsid w:val="00F7274F"/>
    <w:rsid w:val="00F772A1"/>
    <w:rsid w:val="00F77788"/>
    <w:rsid w:val="00F82097"/>
    <w:rsid w:val="00F91489"/>
    <w:rsid w:val="00F959CA"/>
    <w:rsid w:val="00F9604B"/>
    <w:rsid w:val="00F963DE"/>
    <w:rsid w:val="00FA2B37"/>
    <w:rsid w:val="00FA34FD"/>
    <w:rsid w:val="00FA4131"/>
    <w:rsid w:val="00FA7BF6"/>
    <w:rsid w:val="00FB08C6"/>
    <w:rsid w:val="00FC087E"/>
    <w:rsid w:val="00FE446E"/>
    <w:rsid w:val="00FE543C"/>
    <w:rsid w:val="00FF1680"/>
    <w:rsid w:val="00FF5E7E"/>
    <w:rsid w:val="01A283C1"/>
    <w:rsid w:val="044A8044"/>
    <w:rsid w:val="3DAD6C7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6393E"/>
  <w15:chartTrackingRefBased/>
  <w15:docId w15:val="{6FF94B96-5DFF-4FEE-9A07-8ABCC3B1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325"/>
    <w:rPr>
      <w:rFonts w:ascii="Calibri" w:eastAsia="Calibri" w:hAnsi="Calibri" w:cs="Calibri"/>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87B"/>
    <w:rPr>
      <w:color w:val="0563C1" w:themeColor="hyperlink"/>
      <w:u w:val="single"/>
    </w:rPr>
  </w:style>
  <w:style w:type="character" w:styleId="UnresolvedMention">
    <w:name w:val="Unresolved Mention"/>
    <w:basedOn w:val="DefaultParagraphFont"/>
    <w:uiPriority w:val="99"/>
    <w:semiHidden/>
    <w:unhideWhenUsed/>
    <w:rsid w:val="00C2187B"/>
    <w:rPr>
      <w:color w:val="605E5C"/>
      <w:shd w:val="clear" w:color="auto" w:fill="E1DFDD"/>
    </w:rPr>
  </w:style>
  <w:style w:type="paragraph" w:styleId="Header">
    <w:name w:val="header"/>
    <w:basedOn w:val="Normal"/>
    <w:link w:val="Head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47A60"/>
  </w:style>
  <w:style w:type="paragraph" w:styleId="Footer">
    <w:name w:val="footer"/>
    <w:basedOn w:val="Normal"/>
    <w:link w:val="Foot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47A60"/>
  </w:style>
  <w:style w:type="paragraph" w:styleId="ListParagraph">
    <w:name w:val="List Paragraph"/>
    <w:basedOn w:val="Normal"/>
    <w:uiPriority w:val="34"/>
    <w:qFormat/>
    <w:rsid w:val="0022769A"/>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227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69A"/>
    <w:rPr>
      <w:rFonts w:ascii="Segoe UI" w:hAnsi="Segoe UI" w:cs="Segoe UI"/>
      <w:sz w:val="18"/>
      <w:szCs w:val="18"/>
    </w:rPr>
  </w:style>
  <w:style w:type="paragraph" w:styleId="NoSpacing">
    <w:name w:val="No Spacing"/>
    <w:uiPriority w:val="1"/>
    <w:qFormat/>
    <w:rsid w:val="00CB4596"/>
    <w:pPr>
      <w:spacing w:after="0" w:line="240" w:lineRule="auto"/>
    </w:pPr>
    <w:rPr>
      <w:rFonts w:ascii="Calibri" w:eastAsia="Calibri" w:hAnsi="Calibri" w:cs="Calibri"/>
      <w:lang w:eastAsia="nl-NL"/>
    </w:rPr>
  </w:style>
  <w:style w:type="character" w:styleId="CommentReference">
    <w:name w:val="annotation reference"/>
    <w:basedOn w:val="DefaultParagraphFont"/>
    <w:uiPriority w:val="99"/>
    <w:semiHidden/>
    <w:unhideWhenUsed/>
    <w:rsid w:val="00593F83"/>
    <w:rPr>
      <w:sz w:val="16"/>
      <w:szCs w:val="16"/>
    </w:rPr>
  </w:style>
  <w:style w:type="paragraph" w:styleId="CommentText">
    <w:name w:val="annotation text"/>
    <w:basedOn w:val="Normal"/>
    <w:link w:val="CommentTextChar"/>
    <w:uiPriority w:val="99"/>
    <w:semiHidden/>
    <w:unhideWhenUsed/>
    <w:rsid w:val="00593F83"/>
    <w:pPr>
      <w:spacing w:line="240" w:lineRule="auto"/>
    </w:pPr>
    <w:rPr>
      <w:sz w:val="20"/>
      <w:szCs w:val="20"/>
    </w:rPr>
  </w:style>
  <w:style w:type="character" w:customStyle="1" w:styleId="CommentTextChar">
    <w:name w:val="Comment Text Char"/>
    <w:basedOn w:val="DefaultParagraphFont"/>
    <w:link w:val="CommentText"/>
    <w:uiPriority w:val="99"/>
    <w:semiHidden/>
    <w:rsid w:val="00593F83"/>
    <w:rPr>
      <w:rFonts w:ascii="Calibri" w:eastAsia="Calibri" w:hAnsi="Calibri" w:cs="Calibri"/>
      <w:sz w:val="20"/>
      <w:szCs w:val="20"/>
      <w:lang w:eastAsia="nl-NL"/>
    </w:rPr>
  </w:style>
  <w:style w:type="paragraph" w:styleId="CommentSubject">
    <w:name w:val="annotation subject"/>
    <w:basedOn w:val="CommentText"/>
    <w:next w:val="CommentText"/>
    <w:link w:val="CommentSubjectChar"/>
    <w:uiPriority w:val="99"/>
    <w:semiHidden/>
    <w:unhideWhenUsed/>
    <w:rsid w:val="00593F83"/>
    <w:rPr>
      <w:b/>
      <w:bCs/>
    </w:rPr>
  </w:style>
  <w:style w:type="character" w:customStyle="1" w:styleId="CommentSubjectChar">
    <w:name w:val="Comment Subject Char"/>
    <w:basedOn w:val="CommentTextChar"/>
    <w:link w:val="CommentSubject"/>
    <w:uiPriority w:val="99"/>
    <w:semiHidden/>
    <w:rsid w:val="00593F83"/>
    <w:rPr>
      <w:rFonts w:ascii="Calibri" w:eastAsia="Calibri" w:hAnsi="Calibri" w:cs="Calibri"/>
      <w:b/>
      <w:bCs/>
      <w:sz w:val="20"/>
      <w:szCs w:val="20"/>
      <w:lang w:eastAsia="nl-NL"/>
    </w:rPr>
  </w:style>
  <w:style w:type="paragraph" w:customStyle="1" w:styleId="Body">
    <w:name w:val="Body"/>
    <w:rsid w:val="00D92611"/>
    <w:pPr>
      <w:spacing w:after="0" w:line="264" w:lineRule="auto"/>
      <w:ind w:firstLine="320"/>
    </w:pPr>
    <w:rPr>
      <w:rFonts w:ascii="Charter" w:eastAsia="Arial Unicode MS" w:hAnsi="Charter" w:cs="Arial Unicode MS"/>
      <w:color w:val="000000"/>
      <w:sz w:val="24"/>
      <w:szCs w:val="24"/>
      <w14:textOutline w14:w="0" w14:cap="flat" w14:cmpd="sng" w14:algn="ctr">
        <w14:noFill/>
        <w14:prstDash w14:val="solid"/>
        <w14:bevel/>
      </w14:textOutline>
    </w:rPr>
  </w:style>
  <w:style w:type="character" w:customStyle="1" w:styleId="White">
    <w:name w:val="White"/>
    <w:rsid w:val="00D92611"/>
    <w:rPr>
      <w:outline w:val="0"/>
      <w:shadow w:val="0"/>
      <w:emboss w:val="0"/>
      <w:imprint w:val="0"/>
      <w:color w:val="000000"/>
    </w:rPr>
  </w:style>
  <w:style w:type="paragraph" w:customStyle="1" w:styleId="Body2">
    <w:name w:val="Body 2"/>
    <w:next w:val="Body"/>
    <w:rsid w:val="00CC0E1D"/>
    <w:pPr>
      <w:spacing w:after="0" w:line="264" w:lineRule="auto"/>
    </w:pPr>
    <w:rPr>
      <w:rFonts w:ascii="Charter" w:eastAsia="Charter" w:hAnsi="Charter" w:cs="Charter"/>
      <w:color w:val="000000"/>
      <w:sz w:val="24"/>
      <w:szCs w:val="24"/>
      <w14:textOutline w14:w="0" w14:cap="flat" w14:cmpd="sng" w14:algn="ctr">
        <w14:noFill/>
        <w14:prstDash w14:val="solid"/>
        <w14:bevel/>
      </w14:textOutline>
    </w:rPr>
  </w:style>
  <w:style w:type="character" w:customStyle="1" w:styleId="Hyperlink0">
    <w:name w:val="Hyperlink.0"/>
    <w:basedOn w:val="Hyperlink"/>
    <w:rsid w:val="00CC0E1D"/>
    <w:rPr>
      <w:color w:val="0563C1" w:themeColor="hyperlink"/>
      <w:u w:val="single"/>
    </w:rPr>
  </w:style>
  <w:style w:type="paragraph" w:customStyle="1" w:styleId="Default">
    <w:name w:val="Default"/>
    <w:rsid w:val="00BC3CC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paragraph" w:styleId="NormalWeb">
    <w:name w:val="Normal (Web)"/>
    <w:basedOn w:val="Normal"/>
    <w:uiPriority w:val="99"/>
    <w:semiHidden/>
    <w:unhideWhenUsed/>
    <w:rsid w:val="002840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contentpasted0">
    <w:name w:val="x_contentpasted0"/>
    <w:basedOn w:val="Normal"/>
    <w:rsid w:val="008F228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9390">
      <w:bodyDiv w:val="1"/>
      <w:marLeft w:val="0"/>
      <w:marRight w:val="0"/>
      <w:marTop w:val="0"/>
      <w:marBottom w:val="0"/>
      <w:divBdr>
        <w:top w:val="none" w:sz="0" w:space="0" w:color="auto"/>
        <w:left w:val="none" w:sz="0" w:space="0" w:color="auto"/>
        <w:bottom w:val="none" w:sz="0" w:space="0" w:color="auto"/>
        <w:right w:val="none" w:sz="0" w:space="0" w:color="auto"/>
      </w:divBdr>
      <w:divsChild>
        <w:div w:id="2141991262">
          <w:marLeft w:val="274"/>
          <w:marRight w:val="0"/>
          <w:marTop w:val="0"/>
          <w:marBottom w:val="0"/>
          <w:divBdr>
            <w:top w:val="none" w:sz="0" w:space="0" w:color="auto"/>
            <w:left w:val="none" w:sz="0" w:space="0" w:color="auto"/>
            <w:bottom w:val="none" w:sz="0" w:space="0" w:color="auto"/>
            <w:right w:val="none" w:sz="0" w:space="0" w:color="auto"/>
          </w:divBdr>
        </w:div>
      </w:divsChild>
    </w:div>
    <w:div w:id="41174004">
      <w:bodyDiv w:val="1"/>
      <w:marLeft w:val="0"/>
      <w:marRight w:val="0"/>
      <w:marTop w:val="0"/>
      <w:marBottom w:val="0"/>
      <w:divBdr>
        <w:top w:val="none" w:sz="0" w:space="0" w:color="auto"/>
        <w:left w:val="none" w:sz="0" w:space="0" w:color="auto"/>
        <w:bottom w:val="none" w:sz="0" w:space="0" w:color="auto"/>
        <w:right w:val="none" w:sz="0" w:space="0" w:color="auto"/>
      </w:divBdr>
    </w:div>
    <w:div w:id="149251957">
      <w:bodyDiv w:val="1"/>
      <w:marLeft w:val="0"/>
      <w:marRight w:val="0"/>
      <w:marTop w:val="0"/>
      <w:marBottom w:val="0"/>
      <w:divBdr>
        <w:top w:val="none" w:sz="0" w:space="0" w:color="auto"/>
        <w:left w:val="none" w:sz="0" w:space="0" w:color="auto"/>
        <w:bottom w:val="none" w:sz="0" w:space="0" w:color="auto"/>
        <w:right w:val="none" w:sz="0" w:space="0" w:color="auto"/>
      </w:divBdr>
    </w:div>
    <w:div w:id="159660838">
      <w:bodyDiv w:val="1"/>
      <w:marLeft w:val="0"/>
      <w:marRight w:val="0"/>
      <w:marTop w:val="0"/>
      <w:marBottom w:val="0"/>
      <w:divBdr>
        <w:top w:val="none" w:sz="0" w:space="0" w:color="auto"/>
        <w:left w:val="none" w:sz="0" w:space="0" w:color="auto"/>
        <w:bottom w:val="none" w:sz="0" w:space="0" w:color="auto"/>
        <w:right w:val="none" w:sz="0" w:space="0" w:color="auto"/>
      </w:divBdr>
    </w:div>
    <w:div w:id="176576808">
      <w:bodyDiv w:val="1"/>
      <w:marLeft w:val="0"/>
      <w:marRight w:val="0"/>
      <w:marTop w:val="0"/>
      <w:marBottom w:val="0"/>
      <w:divBdr>
        <w:top w:val="none" w:sz="0" w:space="0" w:color="auto"/>
        <w:left w:val="none" w:sz="0" w:space="0" w:color="auto"/>
        <w:bottom w:val="none" w:sz="0" w:space="0" w:color="auto"/>
        <w:right w:val="none" w:sz="0" w:space="0" w:color="auto"/>
      </w:divBdr>
    </w:div>
    <w:div w:id="302078375">
      <w:bodyDiv w:val="1"/>
      <w:marLeft w:val="0"/>
      <w:marRight w:val="0"/>
      <w:marTop w:val="0"/>
      <w:marBottom w:val="0"/>
      <w:divBdr>
        <w:top w:val="none" w:sz="0" w:space="0" w:color="auto"/>
        <w:left w:val="none" w:sz="0" w:space="0" w:color="auto"/>
        <w:bottom w:val="none" w:sz="0" w:space="0" w:color="auto"/>
        <w:right w:val="none" w:sz="0" w:space="0" w:color="auto"/>
      </w:divBdr>
    </w:div>
    <w:div w:id="455611932">
      <w:bodyDiv w:val="1"/>
      <w:marLeft w:val="0"/>
      <w:marRight w:val="0"/>
      <w:marTop w:val="0"/>
      <w:marBottom w:val="0"/>
      <w:divBdr>
        <w:top w:val="none" w:sz="0" w:space="0" w:color="auto"/>
        <w:left w:val="none" w:sz="0" w:space="0" w:color="auto"/>
        <w:bottom w:val="none" w:sz="0" w:space="0" w:color="auto"/>
        <w:right w:val="none" w:sz="0" w:space="0" w:color="auto"/>
      </w:divBdr>
      <w:divsChild>
        <w:div w:id="1221133836">
          <w:marLeft w:val="274"/>
          <w:marRight w:val="0"/>
          <w:marTop w:val="0"/>
          <w:marBottom w:val="0"/>
          <w:divBdr>
            <w:top w:val="none" w:sz="0" w:space="0" w:color="auto"/>
            <w:left w:val="none" w:sz="0" w:space="0" w:color="auto"/>
            <w:bottom w:val="none" w:sz="0" w:space="0" w:color="auto"/>
            <w:right w:val="none" w:sz="0" w:space="0" w:color="auto"/>
          </w:divBdr>
        </w:div>
        <w:div w:id="1641840473">
          <w:marLeft w:val="274"/>
          <w:marRight w:val="0"/>
          <w:marTop w:val="0"/>
          <w:marBottom w:val="0"/>
          <w:divBdr>
            <w:top w:val="none" w:sz="0" w:space="0" w:color="auto"/>
            <w:left w:val="none" w:sz="0" w:space="0" w:color="auto"/>
            <w:bottom w:val="none" w:sz="0" w:space="0" w:color="auto"/>
            <w:right w:val="none" w:sz="0" w:space="0" w:color="auto"/>
          </w:divBdr>
        </w:div>
      </w:divsChild>
    </w:div>
    <w:div w:id="603539957">
      <w:bodyDiv w:val="1"/>
      <w:marLeft w:val="0"/>
      <w:marRight w:val="0"/>
      <w:marTop w:val="0"/>
      <w:marBottom w:val="0"/>
      <w:divBdr>
        <w:top w:val="none" w:sz="0" w:space="0" w:color="auto"/>
        <w:left w:val="none" w:sz="0" w:space="0" w:color="auto"/>
        <w:bottom w:val="none" w:sz="0" w:space="0" w:color="auto"/>
        <w:right w:val="none" w:sz="0" w:space="0" w:color="auto"/>
      </w:divBdr>
    </w:div>
    <w:div w:id="664213461">
      <w:bodyDiv w:val="1"/>
      <w:marLeft w:val="0"/>
      <w:marRight w:val="0"/>
      <w:marTop w:val="0"/>
      <w:marBottom w:val="0"/>
      <w:divBdr>
        <w:top w:val="none" w:sz="0" w:space="0" w:color="auto"/>
        <w:left w:val="none" w:sz="0" w:space="0" w:color="auto"/>
        <w:bottom w:val="none" w:sz="0" w:space="0" w:color="auto"/>
        <w:right w:val="none" w:sz="0" w:space="0" w:color="auto"/>
      </w:divBdr>
    </w:div>
    <w:div w:id="669021565">
      <w:bodyDiv w:val="1"/>
      <w:marLeft w:val="0"/>
      <w:marRight w:val="0"/>
      <w:marTop w:val="0"/>
      <w:marBottom w:val="0"/>
      <w:divBdr>
        <w:top w:val="none" w:sz="0" w:space="0" w:color="auto"/>
        <w:left w:val="none" w:sz="0" w:space="0" w:color="auto"/>
        <w:bottom w:val="none" w:sz="0" w:space="0" w:color="auto"/>
        <w:right w:val="none" w:sz="0" w:space="0" w:color="auto"/>
      </w:divBdr>
      <w:divsChild>
        <w:div w:id="821428542">
          <w:marLeft w:val="274"/>
          <w:marRight w:val="0"/>
          <w:marTop w:val="0"/>
          <w:marBottom w:val="0"/>
          <w:divBdr>
            <w:top w:val="none" w:sz="0" w:space="0" w:color="auto"/>
            <w:left w:val="none" w:sz="0" w:space="0" w:color="auto"/>
            <w:bottom w:val="none" w:sz="0" w:space="0" w:color="auto"/>
            <w:right w:val="none" w:sz="0" w:space="0" w:color="auto"/>
          </w:divBdr>
        </w:div>
      </w:divsChild>
    </w:div>
    <w:div w:id="673531132">
      <w:bodyDiv w:val="1"/>
      <w:marLeft w:val="0"/>
      <w:marRight w:val="0"/>
      <w:marTop w:val="0"/>
      <w:marBottom w:val="0"/>
      <w:divBdr>
        <w:top w:val="none" w:sz="0" w:space="0" w:color="auto"/>
        <w:left w:val="none" w:sz="0" w:space="0" w:color="auto"/>
        <w:bottom w:val="none" w:sz="0" w:space="0" w:color="auto"/>
        <w:right w:val="none" w:sz="0" w:space="0" w:color="auto"/>
      </w:divBdr>
    </w:div>
    <w:div w:id="800922749">
      <w:bodyDiv w:val="1"/>
      <w:marLeft w:val="0"/>
      <w:marRight w:val="0"/>
      <w:marTop w:val="0"/>
      <w:marBottom w:val="0"/>
      <w:divBdr>
        <w:top w:val="none" w:sz="0" w:space="0" w:color="auto"/>
        <w:left w:val="none" w:sz="0" w:space="0" w:color="auto"/>
        <w:bottom w:val="none" w:sz="0" w:space="0" w:color="auto"/>
        <w:right w:val="none" w:sz="0" w:space="0" w:color="auto"/>
      </w:divBdr>
    </w:div>
    <w:div w:id="848560960">
      <w:bodyDiv w:val="1"/>
      <w:marLeft w:val="0"/>
      <w:marRight w:val="0"/>
      <w:marTop w:val="0"/>
      <w:marBottom w:val="0"/>
      <w:divBdr>
        <w:top w:val="none" w:sz="0" w:space="0" w:color="auto"/>
        <w:left w:val="none" w:sz="0" w:space="0" w:color="auto"/>
        <w:bottom w:val="none" w:sz="0" w:space="0" w:color="auto"/>
        <w:right w:val="none" w:sz="0" w:space="0" w:color="auto"/>
      </w:divBdr>
      <w:divsChild>
        <w:div w:id="979069230">
          <w:marLeft w:val="274"/>
          <w:marRight w:val="0"/>
          <w:marTop w:val="0"/>
          <w:marBottom w:val="0"/>
          <w:divBdr>
            <w:top w:val="none" w:sz="0" w:space="0" w:color="auto"/>
            <w:left w:val="none" w:sz="0" w:space="0" w:color="auto"/>
            <w:bottom w:val="none" w:sz="0" w:space="0" w:color="auto"/>
            <w:right w:val="none" w:sz="0" w:space="0" w:color="auto"/>
          </w:divBdr>
        </w:div>
        <w:div w:id="1085615375">
          <w:marLeft w:val="274"/>
          <w:marRight w:val="0"/>
          <w:marTop w:val="0"/>
          <w:marBottom w:val="0"/>
          <w:divBdr>
            <w:top w:val="none" w:sz="0" w:space="0" w:color="auto"/>
            <w:left w:val="none" w:sz="0" w:space="0" w:color="auto"/>
            <w:bottom w:val="none" w:sz="0" w:space="0" w:color="auto"/>
            <w:right w:val="none" w:sz="0" w:space="0" w:color="auto"/>
          </w:divBdr>
        </w:div>
        <w:div w:id="1455369640">
          <w:marLeft w:val="274"/>
          <w:marRight w:val="0"/>
          <w:marTop w:val="0"/>
          <w:marBottom w:val="0"/>
          <w:divBdr>
            <w:top w:val="none" w:sz="0" w:space="0" w:color="auto"/>
            <w:left w:val="none" w:sz="0" w:space="0" w:color="auto"/>
            <w:bottom w:val="none" w:sz="0" w:space="0" w:color="auto"/>
            <w:right w:val="none" w:sz="0" w:space="0" w:color="auto"/>
          </w:divBdr>
        </w:div>
        <w:div w:id="1478497352">
          <w:marLeft w:val="274"/>
          <w:marRight w:val="0"/>
          <w:marTop w:val="0"/>
          <w:marBottom w:val="0"/>
          <w:divBdr>
            <w:top w:val="none" w:sz="0" w:space="0" w:color="auto"/>
            <w:left w:val="none" w:sz="0" w:space="0" w:color="auto"/>
            <w:bottom w:val="none" w:sz="0" w:space="0" w:color="auto"/>
            <w:right w:val="none" w:sz="0" w:space="0" w:color="auto"/>
          </w:divBdr>
        </w:div>
      </w:divsChild>
    </w:div>
    <w:div w:id="859393145">
      <w:bodyDiv w:val="1"/>
      <w:marLeft w:val="0"/>
      <w:marRight w:val="0"/>
      <w:marTop w:val="0"/>
      <w:marBottom w:val="0"/>
      <w:divBdr>
        <w:top w:val="none" w:sz="0" w:space="0" w:color="auto"/>
        <w:left w:val="none" w:sz="0" w:space="0" w:color="auto"/>
        <w:bottom w:val="none" w:sz="0" w:space="0" w:color="auto"/>
        <w:right w:val="none" w:sz="0" w:space="0" w:color="auto"/>
      </w:divBdr>
    </w:div>
    <w:div w:id="869301463">
      <w:bodyDiv w:val="1"/>
      <w:marLeft w:val="0"/>
      <w:marRight w:val="0"/>
      <w:marTop w:val="0"/>
      <w:marBottom w:val="0"/>
      <w:divBdr>
        <w:top w:val="none" w:sz="0" w:space="0" w:color="auto"/>
        <w:left w:val="none" w:sz="0" w:space="0" w:color="auto"/>
        <w:bottom w:val="none" w:sz="0" w:space="0" w:color="auto"/>
        <w:right w:val="none" w:sz="0" w:space="0" w:color="auto"/>
      </w:divBdr>
      <w:divsChild>
        <w:div w:id="2040622643">
          <w:marLeft w:val="259"/>
          <w:marRight w:val="0"/>
          <w:marTop w:val="0"/>
          <w:marBottom w:val="0"/>
          <w:divBdr>
            <w:top w:val="none" w:sz="0" w:space="0" w:color="auto"/>
            <w:left w:val="none" w:sz="0" w:space="0" w:color="auto"/>
            <w:bottom w:val="none" w:sz="0" w:space="0" w:color="auto"/>
            <w:right w:val="none" w:sz="0" w:space="0" w:color="auto"/>
          </w:divBdr>
        </w:div>
      </w:divsChild>
    </w:div>
    <w:div w:id="940334527">
      <w:bodyDiv w:val="1"/>
      <w:marLeft w:val="0"/>
      <w:marRight w:val="0"/>
      <w:marTop w:val="0"/>
      <w:marBottom w:val="0"/>
      <w:divBdr>
        <w:top w:val="none" w:sz="0" w:space="0" w:color="auto"/>
        <w:left w:val="none" w:sz="0" w:space="0" w:color="auto"/>
        <w:bottom w:val="none" w:sz="0" w:space="0" w:color="auto"/>
        <w:right w:val="none" w:sz="0" w:space="0" w:color="auto"/>
      </w:divBdr>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678437">
      <w:bodyDiv w:val="1"/>
      <w:marLeft w:val="0"/>
      <w:marRight w:val="0"/>
      <w:marTop w:val="0"/>
      <w:marBottom w:val="0"/>
      <w:divBdr>
        <w:top w:val="none" w:sz="0" w:space="0" w:color="auto"/>
        <w:left w:val="none" w:sz="0" w:space="0" w:color="auto"/>
        <w:bottom w:val="none" w:sz="0" w:space="0" w:color="auto"/>
        <w:right w:val="none" w:sz="0" w:space="0" w:color="auto"/>
      </w:divBdr>
    </w:div>
    <w:div w:id="1166047793">
      <w:bodyDiv w:val="1"/>
      <w:marLeft w:val="0"/>
      <w:marRight w:val="0"/>
      <w:marTop w:val="0"/>
      <w:marBottom w:val="0"/>
      <w:divBdr>
        <w:top w:val="none" w:sz="0" w:space="0" w:color="auto"/>
        <w:left w:val="none" w:sz="0" w:space="0" w:color="auto"/>
        <w:bottom w:val="none" w:sz="0" w:space="0" w:color="auto"/>
        <w:right w:val="none" w:sz="0" w:space="0" w:color="auto"/>
      </w:divBdr>
      <w:divsChild>
        <w:div w:id="560408554">
          <w:marLeft w:val="0"/>
          <w:marRight w:val="0"/>
          <w:marTop w:val="0"/>
          <w:marBottom w:val="240"/>
          <w:divBdr>
            <w:top w:val="none" w:sz="0" w:space="0" w:color="auto"/>
            <w:left w:val="none" w:sz="0" w:space="0" w:color="auto"/>
            <w:bottom w:val="none" w:sz="0" w:space="0" w:color="auto"/>
            <w:right w:val="none" w:sz="0" w:space="0" w:color="auto"/>
          </w:divBdr>
        </w:div>
      </w:divsChild>
    </w:div>
    <w:div w:id="1208377036">
      <w:bodyDiv w:val="1"/>
      <w:marLeft w:val="0"/>
      <w:marRight w:val="0"/>
      <w:marTop w:val="0"/>
      <w:marBottom w:val="0"/>
      <w:divBdr>
        <w:top w:val="none" w:sz="0" w:space="0" w:color="auto"/>
        <w:left w:val="none" w:sz="0" w:space="0" w:color="auto"/>
        <w:bottom w:val="none" w:sz="0" w:space="0" w:color="auto"/>
        <w:right w:val="none" w:sz="0" w:space="0" w:color="auto"/>
      </w:divBdr>
      <w:divsChild>
        <w:div w:id="1968000124">
          <w:marLeft w:val="274"/>
          <w:marRight w:val="0"/>
          <w:marTop w:val="0"/>
          <w:marBottom w:val="0"/>
          <w:divBdr>
            <w:top w:val="none" w:sz="0" w:space="0" w:color="auto"/>
            <w:left w:val="none" w:sz="0" w:space="0" w:color="auto"/>
            <w:bottom w:val="none" w:sz="0" w:space="0" w:color="auto"/>
            <w:right w:val="none" w:sz="0" w:space="0" w:color="auto"/>
          </w:divBdr>
        </w:div>
      </w:divsChild>
    </w:div>
    <w:div w:id="1270316020">
      <w:bodyDiv w:val="1"/>
      <w:marLeft w:val="0"/>
      <w:marRight w:val="0"/>
      <w:marTop w:val="0"/>
      <w:marBottom w:val="0"/>
      <w:divBdr>
        <w:top w:val="none" w:sz="0" w:space="0" w:color="auto"/>
        <w:left w:val="none" w:sz="0" w:space="0" w:color="auto"/>
        <w:bottom w:val="none" w:sz="0" w:space="0" w:color="auto"/>
        <w:right w:val="none" w:sz="0" w:space="0" w:color="auto"/>
      </w:divBdr>
    </w:div>
    <w:div w:id="1323966094">
      <w:bodyDiv w:val="1"/>
      <w:marLeft w:val="0"/>
      <w:marRight w:val="0"/>
      <w:marTop w:val="0"/>
      <w:marBottom w:val="0"/>
      <w:divBdr>
        <w:top w:val="none" w:sz="0" w:space="0" w:color="auto"/>
        <w:left w:val="none" w:sz="0" w:space="0" w:color="auto"/>
        <w:bottom w:val="none" w:sz="0" w:space="0" w:color="auto"/>
        <w:right w:val="none" w:sz="0" w:space="0" w:color="auto"/>
      </w:divBdr>
      <w:divsChild>
        <w:div w:id="1128471512">
          <w:marLeft w:val="0"/>
          <w:marRight w:val="0"/>
          <w:marTop w:val="0"/>
          <w:marBottom w:val="240"/>
          <w:divBdr>
            <w:top w:val="none" w:sz="0" w:space="0" w:color="auto"/>
            <w:left w:val="none" w:sz="0" w:space="0" w:color="auto"/>
            <w:bottom w:val="none" w:sz="0" w:space="0" w:color="auto"/>
            <w:right w:val="none" w:sz="0" w:space="0" w:color="auto"/>
          </w:divBdr>
        </w:div>
      </w:divsChild>
    </w:div>
    <w:div w:id="1394238372">
      <w:bodyDiv w:val="1"/>
      <w:marLeft w:val="0"/>
      <w:marRight w:val="0"/>
      <w:marTop w:val="0"/>
      <w:marBottom w:val="0"/>
      <w:divBdr>
        <w:top w:val="none" w:sz="0" w:space="0" w:color="auto"/>
        <w:left w:val="none" w:sz="0" w:space="0" w:color="auto"/>
        <w:bottom w:val="none" w:sz="0" w:space="0" w:color="auto"/>
        <w:right w:val="none" w:sz="0" w:space="0" w:color="auto"/>
      </w:divBdr>
    </w:div>
    <w:div w:id="1408721453">
      <w:bodyDiv w:val="1"/>
      <w:marLeft w:val="0"/>
      <w:marRight w:val="0"/>
      <w:marTop w:val="0"/>
      <w:marBottom w:val="0"/>
      <w:divBdr>
        <w:top w:val="none" w:sz="0" w:space="0" w:color="auto"/>
        <w:left w:val="none" w:sz="0" w:space="0" w:color="auto"/>
        <w:bottom w:val="none" w:sz="0" w:space="0" w:color="auto"/>
        <w:right w:val="none" w:sz="0" w:space="0" w:color="auto"/>
      </w:divBdr>
    </w:div>
    <w:div w:id="1441486227">
      <w:bodyDiv w:val="1"/>
      <w:marLeft w:val="0"/>
      <w:marRight w:val="0"/>
      <w:marTop w:val="0"/>
      <w:marBottom w:val="0"/>
      <w:divBdr>
        <w:top w:val="none" w:sz="0" w:space="0" w:color="auto"/>
        <w:left w:val="none" w:sz="0" w:space="0" w:color="auto"/>
        <w:bottom w:val="none" w:sz="0" w:space="0" w:color="auto"/>
        <w:right w:val="none" w:sz="0" w:space="0" w:color="auto"/>
      </w:divBdr>
    </w:div>
    <w:div w:id="1459490546">
      <w:bodyDiv w:val="1"/>
      <w:marLeft w:val="0"/>
      <w:marRight w:val="0"/>
      <w:marTop w:val="0"/>
      <w:marBottom w:val="0"/>
      <w:divBdr>
        <w:top w:val="none" w:sz="0" w:space="0" w:color="auto"/>
        <w:left w:val="none" w:sz="0" w:space="0" w:color="auto"/>
        <w:bottom w:val="none" w:sz="0" w:space="0" w:color="auto"/>
        <w:right w:val="none" w:sz="0" w:space="0" w:color="auto"/>
      </w:divBdr>
    </w:div>
    <w:div w:id="1466310748">
      <w:bodyDiv w:val="1"/>
      <w:marLeft w:val="0"/>
      <w:marRight w:val="0"/>
      <w:marTop w:val="0"/>
      <w:marBottom w:val="0"/>
      <w:divBdr>
        <w:top w:val="none" w:sz="0" w:space="0" w:color="auto"/>
        <w:left w:val="none" w:sz="0" w:space="0" w:color="auto"/>
        <w:bottom w:val="none" w:sz="0" w:space="0" w:color="auto"/>
        <w:right w:val="none" w:sz="0" w:space="0" w:color="auto"/>
      </w:divBdr>
    </w:div>
    <w:div w:id="1524903193">
      <w:bodyDiv w:val="1"/>
      <w:marLeft w:val="0"/>
      <w:marRight w:val="0"/>
      <w:marTop w:val="0"/>
      <w:marBottom w:val="0"/>
      <w:divBdr>
        <w:top w:val="none" w:sz="0" w:space="0" w:color="auto"/>
        <w:left w:val="none" w:sz="0" w:space="0" w:color="auto"/>
        <w:bottom w:val="none" w:sz="0" w:space="0" w:color="auto"/>
        <w:right w:val="none" w:sz="0" w:space="0" w:color="auto"/>
      </w:divBdr>
    </w:div>
    <w:div w:id="1540315041">
      <w:bodyDiv w:val="1"/>
      <w:marLeft w:val="0"/>
      <w:marRight w:val="0"/>
      <w:marTop w:val="0"/>
      <w:marBottom w:val="0"/>
      <w:divBdr>
        <w:top w:val="none" w:sz="0" w:space="0" w:color="auto"/>
        <w:left w:val="none" w:sz="0" w:space="0" w:color="auto"/>
        <w:bottom w:val="none" w:sz="0" w:space="0" w:color="auto"/>
        <w:right w:val="none" w:sz="0" w:space="0" w:color="auto"/>
      </w:divBdr>
    </w:div>
    <w:div w:id="1552810383">
      <w:bodyDiv w:val="1"/>
      <w:marLeft w:val="0"/>
      <w:marRight w:val="0"/>
      <w:marTop w:val="0"/>
      <w:marBottom w:val="0"/>
      <w:divBdr>
        <w:top w:val="none" w:sz="0" w:space="0" w:color="auto"/>
        <w:left w:val="none" w:sz="0" w:space="0" w:color="auto"/>
        <w:bottom w:val="none" w:sz="0" w:space="0" w:color="auto"/>
        <w:right w:val="none" w:sz="0" w:space="0" w:color="auto"/>
      </w:divBdr>
    </w:div>
    <w:div w:id="1568033520">
      <w:bodyDiv w:val="1"/>
      <w:marLeft w:val="0"/>
      <w:marRight w:val="0"/>
      <w:marTop w:val="0"/>
      <w:marBottom w:val="0"/>
      <w:divBdr>
        <w:top w:val="none" w:sz="0" w:space="0" w:color="auto"/>
        <w:left w:val="none" w:sz="0" w:space="0" w:color="auto"/>
        <w:bottom w:val="none" w:sz="0" w:space="0" w:color="auto"/>
        <w:right w:val="none" w:sz="0" w:space="0" w:color="auto"/>
      </w:divBdr>
      <w:divsChild>
        <w:div w:id="551385866">
          <w:marLeft w:val="274"/>
          <w:marRight w:val="0"/>
          <w:marTop w:val="0"/>
          <w:marBottom w:val="0"/>
          <w:divBdr>
            <w:top w:val="none" w:sz="0" w:space="0" w:color="auto"/>
            <w:left w:val="none" w:sz="0" w:space="0" w:color="auto"/>
            <w:bottom w:val="none" w:sz="0" w:space="0" w:color="auto"/>
            <w:right w:val="none" w:sz="0" w:space="0" w:color="auto"/>
          </w:divBdr>
        </w:div>
      </w:divsChild>
    </w:div>
    <w:div w:id="1580678122">
      <w:bodyDiv w:val="1"/>
      <w:marLeft w:val="0"/>
      <w:marRight w:val="0"/>
      <w:marTop w:val="0"/>
      <w:marBottom w:val="0"/>
      <w:divBdr>
        <w:top w:val="none" w:sz="0" w:space="0" w:color="auto"/>
        <w:left w:val="none" w:sz="0" w:space="0" w:color="auto"/>
        <w:bottom w:val="none" w:sz="0" w:space="0" w:color="auto"/>
        <w:right w:val="none" w:sz="0" w:space="0" w:color="auto"/>
      </w:divBdr>
      <w:divsChild>
        <w:div w:id="1886913352">
          <w:marLeft w:val="274"/>
          <w:marRight w:val="0"/>
          <w:marTop w:val="0"/>
          <w:marBottom w:val="0"/>
          <w:divBdr>
            <w:top w:val="none" w:sz="0" w:space="0" w:color="auto"/>
            <w:left w:val="none" w:sz="0" w:space="0" w:color="auto"/>
            <w:bottom w:val="none" w:sz="0" w:space="0" w:color="auto"/>
            <w:right w:val="none" w:sz="0" w:space="0" w:color="auto"/>
          </w:divBdr>
        </w:div>
      </w:divsChild>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sChild>
        <w:div w:id="1075712707">
          <w:marLeft w:val="0"/>
          <w:marRight w:val="0"/>
          <w:marTop w:val="0"/>
          <w:marBottom w:val="0"/>
          <w:divBdr>
            <w:top w:val="none" w:sz="0" w:space="0" w:color="auto"/>
            <w:left w:val="none" w:sz="0" w:space="0" w:color="auto"/>
            <w:bottom w:val="none" w:sz="0" w:space="0" w:color="auto"/>
            <w:right w:val="none" w:sz="0" w:space="0" w:color="auto"/>
          </w:divBdr>
          <w:divsChild>
            <w:div w:id="661006264">
              <w:marLeft w:val="0"/>
              <w:marRight w:val="0"/>
              <w:marTop w:val="0"/>
              <w:marBottom w:val="0"/>
              <w:divBdr>
                <w:top w:val="none" w:sz="0" w:space="0" w:color="auto"/>
                <w:left w:val="none" w:sz="0" w:space="0" w:color="auto"/>
                <w:bottom w:val="none" w:sz="0" w:space="0" w:color="auto"/>
                <w:right w:val="none" w:sz="0" w:space="0" w:color="auto"/>
              </w:divBdr>
            </w:div>
          </w:divsChild>
        </w:div>
        <w:div w:id="1991785358">
          <w:marLeft w:val="0"/>
          <w:marRight w:val="0"/>
          <w:marTop w:val="0"/>
          <w:marBottom w:val="0"/>
          <w:divBdr>
            <w:top w:val="none" w:sz="0" w:space="0" w:color="auto"/>
            <w:left w:val="none" w:sz="0" w:space="0" w:color="auto"/>
            <w:bottom w:val="none" w:sz="0" w:space="0" w:color="auto"/>
            <w:right w:val="none" w:sz="0" w:space="0" w:color="auto"/>
          </w:divBdr>
          <w:divsChild>
            <w:div w:id="15237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7600">
      <w:bodyDiv w:val="1"/>
      <w:marLeft w:val="0"/>
      <w:marRight w:val="0"/>
      <w:marTop w:val="0"/>
      <w:marBottom w:val="0"/>
      <w:divBdr>
        <w:top w:val="none" w:sz="0" w:space="0" w:color="auto"/>
        <w:left w:val="none" w:sz="0" w:space="0" w:color="auto"/>
        <w:bottom w:val="none" w:sz="0" w:space="0" w:color="auto"/>
        <w:right w:val="none" w:sz="0" w:space="0" w:color="auto"/>
      </w:divBdr>
    </w:div>
    <w:div w:id="1597440104">
      <w:bodyDiv w:val="1"/>
      <w:marLeft w:val="0"/>
      <w:marRight w:val="0"/>
      <w:marTop w:val="0"/>
      <w:marBottom w:val="0"/>
      <w:divBdr>
        <w:top w:val="none" w:sz="0" w:space="0" w:color="auto"/>
        <w:left w:val="none" w:sz="0" w:space="0" w:color="auto"/>
        <w:bottom w:val="none" w:sz="0" w:space="0" w:color="auto"/>
        <w:right w:val="none" w:sz="0" w:space="0" w:color="auto"/>
      </w:divBdr>
    </w:div>
    <w:div w:id="1629429464">
      <w:bodyDiv w:val="1"/>
      <w:marLeft w:val="0"/>
      <w:marRight w:val="0"/>
      <w:marTop w:val="0"/>
      <w:marBottom w:val="0"/>
      <w:divBdr>
        <w:top w:val="none" w:sz="0" w:space="0" w:color="auto"/>
        <w:left w:val="none" w:sz="0" w:space="0" w:color="auto"/>
        <w:bottom w:val="none" w:sz="0" w:space="0" w:color="auto"/>
        <w:right w:val="none" w:sz="0" w:space="0" w:color="auto"/>
      </w:divBdr>
    </w:div>
    <w:div w:id="1656689487">
      <w:bodyDiv w:val="1"/>
      <w:marLeft w:val="0"/>
      <w:marRight w:val="0"/>
      <w:marTop w:val="0"/>
      <w:marBottom w:val="0"/>
      <w:divBdr>
        <w:top w:val="none" w:sz="0" w:space="0" w:color="auto"/>
        <w:left w:val="none" w:sz="0" w:space="0" w:color="auto"/>
        <w:bottom w:val="none" w:sz="0" w:space="0" w:color="auto"/>
        <w:right w:val="none" w:sz="0" w:space="0" w:color="auto"/>
      </w:divBdr>
      <w:divsChild>
        <w:div w:id="1385562758">
          <w:marLeft w:val="259"/>
          <w:marRight w:val="0"/>
          <w:marTop w:val="0"/>
          <w:marBottom w:val="45"/>
          <w:divBdr>
            <w:top w:val="none" w:sz="0" w:space="0" w:color="auto"/>
            <w:left w:val="none" w:sz="0" w:space="0" w:color="auto"/>
            <w:bottom w:val="none" w:sz="0" w:space="0" w:color="auto"/>
            <w:right w:val="none" w:sz="0" w:space="0" w:color="auto"/>
          </w:divBdr>
        </w:div>
      </w:divsChild>
    </w:div>
    <w:div w:id="1656882399">
      <w:bodyDiv w:val="1"/>
      <w:marLeft w:val="0"/>
      <w:marRight w:val="0"/>
      <w:marTop w:val="0"/>
      <w:marBottom w:val="0"/>
      <w:divBdr>
        <w:top w:val="none" w:sz="0" w:space="0" w:color="auto"/>
        <w:left w:val="none" w:sz="0" w:space="0" w:color="auto"/>
        <w:bottom w:val="none" w:sz="0" w:space="0" w:color="auto"/>
        <w:right w:val="none" w:sz="0" w:space="0" w:color="auto"/>
      </w:divBdr>
      <w:divsChild>
        <w:div w:id="1139685984">
          <w:marLeft w:val="0"/>
          <w:marRight w:val="0"/>
          <w:marTop w:val="0"/>
          <w:marBottom w:val="0"/>
          <w:divBdr>
            <w:top w:val="none" w:sz="0" w:space="0" w:color="auto"/>
            <w:left w:val="none" w:sz="0" w:space="0" w:color="auto"/>
            <w:bottom w:val="none" w:sz="0" w:space="0" w:color="auto"/>
            <w:right w:val="none" w:sz="0" w:space="0" w:color="auto"/>
          </w:divBdr>
          <w:divsChild>
            <w:div w:id="950673462">
              <w:marLeft w:val="0"/>
              <w:marRight w:val="0"/>
              <w:marTop w:val="0"/>
              <w:marBottom w:val="0"/>
              <w:divBdr>
                <w:top w:val="none" w:sz="0" w:space="0" w:color="auto"/>
                <w:left w:val="none" w:sz="0" w:space="0" w:color="auto"/>
                <w:bottom w:val="none" w:sz="0" w:space="0" w:color="auto"/>
                <w:right w:val="none" w:sz="0" w:space="0" w:color="auto"/>
              </w:divBdr>
            </w:div>
          </w:divsChild>
        </w:div>
        <w:div w:id="326979290">
          <w:marLeft w:val="0"/>
          <w:marRight w:val="0"/>
          <w:marTop w:val="0"/>
          <w:marBottom w:val="0"/>
          <w:divBdr>
            <w:top w:val="none" w:sz="0" w:space="0" w:color="auto"/>
            <w:left w:val="none" w:sz="0" w:space="0" w:color="auto"/>
            <w:bottom w:val="none" w:sz="0" w:space="0" w:color="auto"/>
            <w:right w:val="none" w:sz="0" w:space="0" w:color="auto"/>
          </w:divBdr>
          <w:divsChild>
            <w:div w:id="556480710">
              <w:marLeft w:val="0"/>
              <w:marRight w:val="0"/>
              <w:marTop w:val="0"/>
              <w:marBottom w:val="0"/>
              <w:divBdr>
                <w:top w:val="none" w:sz="0" w:space="0" w:color="auto"/>
                <w:left w:val="none" w:sz="0" w:space="0" w:color="auto"/>
                <w:bottom w:val="none" w:sz="0" w:space="0" w:color="auto"/>
                <w:right w:val="none" w:sz="0" w:space="0" w:color="auto"/>
              </w:divBdr>
            </w:div>
          </w:divsChild>
        </w:div>
        <w:div w:id="33772913">
          <w:marLeft w:val="0"/>
          <w:marRight w:val="0"/>
          <w:marTop w:val="0"/>
          <w:marBottom w:val="0"/>
          <w:divBdr>
            <w:top w:val="none" w:sz="0" w:space="0" w:color="auto"/>
            <w:left w:val="none" w:sz="0" w:space="0" w:color="auto"/>
            <w:bottom w:val="none" w:sz="0" w:space="0" w:color="auto"/>
            <w:right w:val="none" w:sz="0" w:space="0" w:color="auto"/>
          </w:divBdr>
          <w:divsChild>
            <w:div w:id="6081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00569">
      <w:bodyDiv w:val="1"/>
      <w:marLeft w:val="0"/>
      <w:marRight w:val="0"/>
      <w:marTop w:val="0"/>
      <w:marBottom w:val="0"/>
      <w:divBdr>
        <w:top w:val="none" w:sz="0" w:space="0" w:color="auto"/>
        <w:left w:val="none" w:sz="0" w:space="0" w:color="auto"/>
        <w:bottom w:val="none" w:sz="0" w:space="0" w:color="auto"/>
        <w:right w:val="none" w:sz="0" w:space="0" w:color="auto"/>
      </w:divBdr>
      <w:divsChild>
        <w:div w:id="159588200">
          <w:marLeft w:val="274"/>
          <w:marRight w:val="0"/>
          <w:marTop w:val="0"/>
          <w:marBottom w:val="0"/>
          <w:divBdr>
            <w:top w:val="none" w:sz="0" w:space="0" w:color="auto"/>
            <w:left w:val="none" w:sz="0" w:space="0" w:color="auto"/>
            <w:bottom w:val="none" w:sz="0" w:space="0" w:color="auto"/>
            <w:right w:val="none" w:sz="0" w:space="0" w:color="auto"/>
          </w:divBdr>
        </w:div>
      </w:divsChild>
    </w:div>
    <w:div w:id="1668241691">
      <w:bodyDiv w:val="1"/>
      <w:marLeft w:val="0"/>
      <w:marRight w:val="0"/>
      <w:marTop w:val="0"/>
      <w:marBottom w:val="0"/>
      <w:divBdr>
        <w:top w:val="none" w:sz="0" w:space="0" w:color="auto"/>
        <w:left w:val="none" w:sz="0" w:space="0" w:color="auto"/>
        <w:bottom w:val="none" w:sz="0" w:space="0" w:color="auto"/>
        <w:right w:val="none" w:sz="0" w:space="0" w:color="auto"/>
      </w:divBdr>
      <w:divsChild>
        <w:div w:id="1364404389">
          <w:marLeft w:val="0"/>
          <w:marRight w:val="0"/>
          <w:marTop w:val="0"/>
          <w:marBottom w:val="0"/>
          <w:divBdr>
            <w:top w:val="none" w:sz="0" w:space="0" w:color="auto"/>
            <w:left w:val="none" w:sz="0" w:space="0" w:color="auto"/>
            <w:bottom w:val="none" w:sz="0" w:space="0" w:color="auto"/>
            <w:right w:val="none" w:sz="0" w:space="0" w:color="auto"/>
          </w:divBdr>
          <w:divsChild>
            <w:div w:id="987324935">
              <w:marLeft w:val="0"/>
              <w:marRight w:val="0"/>
              <w:marTop w:val="0"/>
              <w:marBottom w:val="0"/>
              <w:divBdr>
                <w:top w:val="none" w:sz="0" w:space="0" w:color="auto"/>
                <w:left w:val="none" w:sz="0" w:space="0" w:color="auto"/>
                <w:bottom w:val="none" w:sz="0" w:space="0" w:color="auto"/>
                <w:right w:val="none" w:sz="0" w:space="0" w:color="auto"/>
              </w:divBdr>
              <w:divsChild>
                <w:div w:id="1350640010">
                  <w:marLeft w:val="0"/>
                  <w:marRight w:val="0"/>
                  <w:marTop w:val="0"/>
                  <w:marBottom w:val="0"/>
                  <w:divBdr>
                    <w:top w:val="none" w:sz="0" w:space="0" w:color="auto"/>
                    <w:left w:val="none" w:sz="0" w:space="0" w:color="auto"/>
                    <w:bottom w:val="none" w:sz="0" w:space="0" w:color="auto"/>
                    <w:right w:val="none" w:sz="0" w:space="0" w:color="auto"/>
                  </w:divBdr>
                  <w:divsChild>
                    <w:div w:id="521091502">
                      <w:marLeft w:val="0"/>
                      <w:marRight w:val="0"/>
                      <w:marTop w:val="0"/>
                      <w:marBottom w:val="0"/>
                      <w:divBdr>
                        <w:top w:val="none" w:sz="0" w:space="0" w:color="auto"/>
                        <w:left w:val="none" w:sz="0" w:space="0" w:color="auto"/>
                        <w:bottom w:val="none" w:sz="0" w:space="0" w:color="auto"/>
                        <w:right w:val="none" w:sz="0" w:space="0" w:color="auto"/>
                      </w:divBdr>
                      <w:divsChild>
                        <w:div w:id="1565798150">
                          <w:marLeft w:val="0"/>
                          <w:marRight w:val="0"/>
                          <w:marTop w:val="0"/>
                          <w:marBottom w:val="0"/>
                          <w:divBdr>
                            <w:top w:val="none" w:sz="0" w:space="0" w:color="auto"/>
                            <w:left w:val="none" w:sz="0" w:space="0" w:color="auto"/>
                            <w:bottom w:val="none" w:sz="0" w:space="0" w:color="auto"/>
                            <w:right w:val="none" w:sz="0" w:space="0" w:color="auto"/>
                          </w:divBdr>
                          <w:divsChild>
                            <w:div w:id="1198545735">
                              <w:marLeft w:val="0"/>
                              <w:marRight w:val="0"/>
                              <w:marTop w:val="0"/>
                              <w:marBottom w:val="0"/>
                              <w:divBdr>
                                <w:top w:val="none" w:sz="0" w:space="0" w:color="auto"/>
                                <w:left w:val="none" w:sz="0" w:space="0" w:color="auto"/>
                                <w:bottom w:val="none" w:sz="0" w:space="0" w:color="auto"/>
                                <w:right w:val="none" w:sz="0" w:space="0" w:color="auto"/>
                              </w:divBdr>
                              <w:divsChild>
                                <w:div w:id="1379746746">
                                  <w:marLeft w:val="0"/>
                                  <w:marRight w:val="0"/>
                                  <w:marTop w:val="0"/>
                                  <w:marBottom w:val="0"/>
                                  <w:divBdr>
                                    <w:top w:val="none" w:sz="0" w:space="0" w:color="auto"/>
                                    <w:left w:val="none" w:sz="0" w:space="0" w:color="auto"/>
                                    <w:bottom w:val="none" w:sz="0" w:space="0" w:color="auto"/>
                                    <w:right w:val="none" w:sz="0" w:space="0" w:color="auto"/>
                                  </w:divBdr>
                                  <w:divsChild>
                                    <w:div w:id="820390801">
                                      <w:marLeft w:val="0"/>
                                      <w:marRight w:val="0"/>
                                      <w:marTop w:val="0"/>
                                      <w:marBottom w:val="0"/>
                                      <w:divBdr>
                                        <w:top w:val="none" w:sz="0" w:space="0" w:color="auto"/>
                                        <w:left w:val="none" w:sz="0" w:space="0" w:color="auto"/>
                                        <w:bottom w:val="none" w:sz="0" w:space="0" w:color="auto"/>
                                        <w:right w:val="none" w:sz="0" w:space="0" w:color="auto"/>
                                      </w:divBdr>
                                    </w:div>
                                    <w:div w:id="1273131465">
                                      <w:marLeft w:val="0"/>
                                      <w:marRight w:val="0"/>
                                      <w:marTop w:val="0"/>
                                      <w:marBottom w:val="0"/>
                                      <w:divBdr>
                                        <w:top w:val="none" w:sz="0" w:space="0" w:color="auto"/>
                                        <w:left w:val="none" w:sz="0" w:space="0" w:color="auto"/>
                                        <w:bottom w:val="none" w:sz="0" w:space="0" w:color="auto"/>
                                        <w:right w:val="none" w:sz="0" w:space="0" w:color="auto"/>
                                      </w:divBdr>
                                      <w:divsChild>
                                        <w:div w:id="1780760482">
                                          <w:marLeft w:val="0"/>
                                          <w:marRight w:val="165"/>
                                          <w:marTop w:val="150"/>
                                          <w:marBottom w:val="0"/>
                                          <w:divBdr>
                                            <w:top w:val="none" w:sz="0" w:space="0" w:color="auto"/>
                                            <w:left w:val="none" w:sz="0" w:space="0" w:color="auto"/>
                                            <w:bottom w:val="none" w:sz="0" w:space="0" w:color="auto"/>
                                            <w:right w:val="none" w:sz="0" w:space="0" w:color="auto"/>
                                          </w:divBdr>
                                          <w:divsChild>
                                            <w:div w:id="1456872569">
                                              <w:marLeft w:val="0"/>
                                              <w:marRight w:val="0"/>
                                              <w:marTop w:val="0"/>
                                              <w:marBottom w:val="0"/>
                                              <w:divBdr>
                                                <w:top w:val="none" w:sz="0" w:space="0" w:color="auto"/>
                                                <w:left w:val="none" w:sz="0" w:space="0" w:color="auto"/>
                                                <w:bottom w:val="none" w:sz="0" w:space="0" w:color="auto"/>
                                                <w:right w:val="none" w:sz="0" w:space="0" w:color="auto"/>
                                              </w:divBdr>
                                              <w:divsChild>
                                                <w:div w:id="16109715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639215">
      <w:bodyDiv w:val="1"/>
      <w:marLeft w:val="0"/>
      <w:marRight w:val="0"/>
      <w:marTop w:val="0"/>
      <w:marBottom w:val="0"/>
      <w:divBdr>
        <w:top w:val="none" w:sz="0" w:space="0" w:color="auto"/>
        <w:left w:val="none" w:sz="0" w:space="0" w:color="auto"/>
        <w:bottom w:val="none" w:sz="0" w:space="0" w:color="auto"/>
        <w:right w:val="none" w:sz="0" w:space="0" w:color="auto"/>
      </w:divBdr>
    </w:div>
    <w:div w:id="1747536363">
      <w:bodyDiv w:val="1"/>
      <w:marLeft w:val="0"/>
      <w:marRight w:val="0"/>
      <w:marTop w:val="0"/>
      <w:marBottom w:val="0"/>
      <w:divBdr>
        <w:top w:val="none" w:sz="0" w:space="0" w:color="auto"/>
        <w:left w:val="none" w:sz="0" w:space="0" w:color="auto"/>
        <w:bottom w:val="none" w:sz="0" w:space="0" w:color="auto"/>
        <w:right w:val="none" w:sz="0" w:space="0" w:color="auto"/>
      </w:divBdr>
    </w:div>
    <w:div w:id="1801606496">
      <w:bodyDiv w:val="1"/>
      <w:marLeft w:val="0"/>
      <w:marRight w:val="0"/>
      <w:marTop w:val="0"/>
      <w:marBottom w:val="0"/>
      <w:divBdr>
        <w:top w:val="none" w:sz="0" w:space="0" w:color="auto"/>
        <w:left w:val="none" w:sz="0" w:space="0" w:color="auto"/>
        <w:bottom w:val="none" w:sz="0" w:space="0" w:color="auto"/>
        <w:right w:val="none" w:sz="0" w:space="0" w:color="auto"/>
      </w:divBdr>
    </w:div>
    <w:div w:id="1816992218">
      <w:bodyDiv w:val="1"/>
      <w:marLeft w:val="0"/>
      <w:marRight w:val="0"/>
      <w:marTop w:val="0"/>
      <w:marBottom w:val="0"/>
      <w:divBdr>
        <w:top w:val="none" w:sz="0" w:space="0" w:color="auto"/>
        <w:left w:val="none" w:sz="0" w:space="0" w:color="auto"/>
        <w:bottom w:val="none" w:sz="0" w:space="0" w:color="auto"/>
        <w:right w:val="none" w:sz="0" w:space="0" w:color="auto"/>
      </w:divBdr>
      <w:divsChild>
        <w:div w:id="1151404636">
          <w:marLeft w:val="274"/>
          <w:marRight w:val="0"/>
          <w:marTop w:val="0"/>
          <w:marBottom w:val="0"/>
          <w:divBdr>
            <w:top w:val="none" w:sz="0" w:space="0" w:color="auto"/>
            <w:left w:val="none" w:sz="0" w:space="0" w:color="auto"/>
            <w:bottom w:val="none" w:sz="0" w:space="0" w:color="auto"/>
            <w:right w:val="none" w:sz="0" w:space="0" w:color="auto"/>
          </w:divBdr>
        </w:div>
      </w:divsChild>
    </w:div>
    <w:div w:id="1836529178">
      <w:bodyDiv w:val="1"/>
      <w:marLeft w:val="0"/>
      <w:marRight w:val="0"/>
      <w:marTop w:val="0"/>
      <w:marBottom w:val="0"/>
      <w:divBdr>
        <w:top w:val="none" w:sz="0" w:space="0" w:color="auto"/>
        <w:left w:val="none" w:sz="0" w:space="0" w:color="auto"/>
        <w:bottom w:val="none" w:sz="0" w:space="0" w:color="auto"/>
        <w:right w:val="none" w:sz="0" w:space="0" w:color="auto"/>
      </w:divBdr>
    </w:div>
    <w:div w:id="1872842531">
      <w:bodyDiv w:val="1"/>
      <w:marLeft w:val="0"/>
      <w:marRight w:val="0"/>
      <w:marTop w:val="0"/>
      <w:marBottom w:val="0"/>
      <w:divBdr>
        <w:top w:val="none" w:sz="0" w:space="0" w:color="auto"/>
        <w:left w:val="none" w:sz="0" w:space="0" w:color="auto"/>
        <w:bottom w:val="none" w:sz="0" w:space="0" w:color="auto"/>
        <w:right w:val="none" w:sz="0" w:space="0" w:color="auto"/>
      </w:divBdr>
    </w:div>
    <w:div w:id="1873181312">
      <w:bodyDiv w:val="1"/>
      <w:marLeft w:val="0"/>
      <w:marRight w:val="0"/>
      <w:marTop w:val="0"/>
      <w:marBottom w:val="0"/>
      <w:divBdr>
        <w:top w:val="none" w:sz="0" w:space="0" w:color="auto"/>
        <w:left w:val="none" w:sz="0" w:space="0" w:color="auto"/>
        <w:bottom w:val="none" w:sz="0" w:space="0" w:color="auto"/>
        <w:right w:val="none" w:sz="0" w:space="0" w:color="auto"/>
      </w:divBdr>
    </w:div>
    <w:div w:id="1874534216">
      <w:bodyDiv w:val="1"/>
      <w:marLeft w:val="0"/>
      <w:marRight w:val="0"/>
      <w:marTop w:val="0"/>
      <w:marBottom w:val="0"/>
      <w:divBdr>
        <w:top w:val="none" w:sz="0" w:space="0" w:color="auto"/>
        <w:left w:val="none" w:sz="0" w:space="0" w:color="auto"/>
        <w:bottom w:val="none" w:sz="0" w:space="0" w:color="auto"/>
        <w:right w:val="none" w:sz="0" w:space="0" w:color="auto"/>
      </w:divBdr>
    </w:div>
    <w:div w:id="1875458291">
      <w:bodyDiv w:val="1"/>
      <w:marLeft w:val="0"/>
      <w:marRight w:val="0"/>
      <w:marTop w:val="0"/>
      <w:marBottom w:val="0"/>
      <w:divBdr>
        <w:top w:val="none" w:sz="0" w:space="0" w:color="auto"/>
        <w:left w:val="none" w:sz="0" w:space="0" w:color="auto"/>
        <w:bottom w:val="none" w:sz="0" w:space="0" w:color="auto"/>
        <w:right w:val="none" w:sz="0" w:space="0" w:color="auto"/>
      </w:divBdr>
    </w:div>
    <w:div w:id="2028558604">
      <w:bodyDiv w:val="1"/>
      <w:marLeft w:val="0"/>
      <w:marRight w:val="0"/>
      <w:marTop w:val="0"/>
      <w:marBottom w:val="0"/>
      <w:divBdr>
        <w:top w:val="none" w:sz="0" w:space="0" w:color="auto"/>
        <w:left w:val="none" w:sz="0" w:space="0" w:color="auto"/>
        <w:bottom w:val="none" w:sz="0" w:space="0" w:color="auto"/>
        <w:right w:val="none" w:sz="0" w:space="0" w:color="auto"/>
      </w:divBdr>
    </w:div>
    <w:div w:id="2091388831">
      <w:bodyDiv w:val="1"/>
      <w:marLeft w:val="0"/>
      <w:marRight w:val="0"/>
      <w:marTop w:val="0"/>
      <w:marBottom w:val="0"/>
      <w:divBdr>
        <w:top w:val="none" w:sz="0" w:space="0" w:color="auto"/>
        <w:left w:val="none" w:sz="0" w:space="0" w:color="auto"/>
        <w:bottom w:val="none" w:sz="0" w:space="0" w:color="auto"/>
        <w:right w:val="none" w:sz="0" w:space="0" w:color="auto"/>
      </w:divBdr>
      <w:divsChild>
        <w:div w:id="159125171">
          <w:marLeft w:val="0"/>
          <w:marRight w:val="0"/>
          <w:marTop w:val="0"/>
          <w:marBottom w:val="0"/>
          <w:divBdr>
            <w:top w:val="none" w:sz="0" w:space="0" w:color="auto"/>
            <w:left w:val="none" w:sz="0" w:space="0" w:color="auto"/>
            <w:bottom w:val="none" w:sz="0" w:space="0" w:color="auto"/>
            <w:right w:val="none" w:sz="0" w:space="0" w:color="auto"/>
          </w:divBdr>
          <w:divsChild>
            <w:div w:id="1695426790">
              <w:marLeft w:val="0"/>
              <w:marRight w:val="0"/>
              <w:marTop w:val="0"/>
              <w:marBottom w:val="0"/>
              <w:divBdr>
                <w:top w:val="none" w:sz="0" w:space="0" w:color="auto"/>
                <w:left w:val="none" w:sz="0" w:space="0" w:color="auto"/>
                <w:bottom w:val="none" w:sz="0" w:space="0" w:color="auto"/>
                <w:right w:val="none" w:sz="0" w:space="0" w:color="auto"/>
              </w:divBdr>
            </w:div>
          </w:divsChild>
        </w:div>
        <w:div w:id="1609315996">
          <w:marLeft w:val="0"/>
          <w:marRight w:val="0"/>
          <w:marTop w:val="0"/>
          <w:marBottom w:val="0"/>
          <w:divBdr>
            <w:top w:val="none" w:sz="0" w:space="0" w:color="auto"/>
            <w:left w:val="none" w:sz="0" w:space="0" w:color="auto"/>
            <w:bottom w:val="none" w:sz="0" w:space="0" w:color="auto"/>
            <w:right w:val="none" w:sz="0" w:space="0" w:color="auto"/>
          </w:divBdr>
          <w:divsChild>
            <w:div w:id="2053965243">
              <w:marLeft w:val="0"/>
              <w:marRight w:val="0"/>
              <w:marTop w:val="0"/>
              <w:marBottom w:val="0"/>
              <w:divBdr>
                <w:top w:val="none" w:sz="0" w:space="0" w:color="auto"/>
                <w:left w:val="none" w:sz="0" w:space="0" w:color="auto"/>
                <w:bottom w:val="none" w:sz="0" w:space="0" w:color="auto"/>
                <w:right w:val="none" w:sz="0" w:space="0" w:color="auto"/>
              </w:divBdr>
            </w:div>
          </w:divsChild>
        </w:div>
        <w:div w:id="279728877">
          <w:marLeft w:val="0"/>
          <w:marRight w:val="0"/>
          <w:marTop w:val="0"/>
          <w:marBottom w:val="0"/>
          <w:divBdr>
            <w:top w:val="none" w:sz="0" w:space="0" w:color="auto"/>
            <w:left w:val="none" w:sz="0" w:space="0" w:color="auto"/>
            <w:bottom w:val="none" w:sz="0" w:space="0" w:color="auto"/>
            <w:right w:val="none" w:sz="0" w:space="0" w:color="auto"/>
          </w:divBdr>
          <w:divsChild>
            <w:div w:id="895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66953">
      <w:bodyDiv w:val="1"/>
      <w:marLeft w:val="0"/>
      <w:marRight w:val="0"/>
      <w:marTop w:val="0"/>
      <w:marBottom w:val="0"/>
      <w:divBdr>
        <w:top w:val="none" w:sz="0" w:space="0" w:color="auto"/>
        <w:left w:val="none" w:sz="0" w:space="0" w:color="auto"/>
        <w:bottom w:val="none" w:sz="0" w:space="0" w:color="auto"/>
        <w:right w:val="none" w:sz="0" w:space="0" w:color="auto"/>
      </w:divBdr>
    </w:div>
    <w:div w:id="211493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tiktok.com/@jbl_greece?lang=en"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jbl_greec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rtners@WaveMotion.gr"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jblgreece.gr/"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facebook.com/JBLGree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8" ma:contentTypeDescription="Δημιουργία νέου εγγράφου" ma:contentTypeScope="" ma:versionID="786706e8d3048cb8d81285c0ae6c4c6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c3a494fad6948e97bdffc54fcbb26c1e"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46c0c8e-f40b-40d3-90ce-a3851d312b72">
      <UserInfo>
        <DisplayName>Nikolas I. Tziralis</DisplayName>
        <AccountId>19</AccountId>
        <AccountType/>
      </UserInfo>
    </SharedWithUsers>
    <lcf76f155ced4ddcb4097134ff3c332f xmlns="e6baf488-d586-4bd2-8222-6a4f0927a736">
      <Terms xmlns="http://schemas.microsoft.com/office/infopath/2007/PartnerControls"/>
    </lcf76f155ced4ddcb4097134ff3c332f>
    <TaxCatchAll xmlns="e46c0c8e-f40b-40d3-90ce-a3851d312b72" xsi:nil="true"/>
  </documentManagement>
</p:properties>
</file>

<file path=customXml/itemProps1.xml><?xml version="1.0" encoding="utf-8"?>
<ds:datastoreItem xmlns:ds="http://schemas.openxmlformats.org/officeDocument/2006/customXml" ds:itemID="{CE218796-E2EE-486E-A3D1-D3A1868DC854}">
  <ds:schemaRefs>
    <ds:schemaRef ds:uri="http://schemas.openxmlformats.org/officeDocument/2006/bibliography"/>
  </ds:schemaRefs>
</ds:datastoreItem>
</file>

<file path=customXml/itemProps2.xml><?xml version="1.0" encoding="utf-8"?>
<ds:datastoreItem xmlns:ds="http://schemas.openxmlformats.org/officeDocument/2006/customXml" ds:itemID="{CEA0CDCE-E700-492F-90F9-71D945F0A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6C7664-6C22-47D9-A5B2-59DF3CA5BE7C}">
  <ds:schemaRefs>
    <ds:schemaRef ds:uri="http://schemas.microsoft.com/sharepoint/v3/contenttype/forms"/>
  </ds:schemaRefs>
</ds:datastoreItem>
</file>

<file path=customXml/itemProps4.xml><?xml version="1.0" encoding="utf-8"?>
<ds:datastoreItem xmlns:ds="http://schemas.openxmlformats.org/officeDocument/2006/customXml" ds:itemID="{8620E3CC-5247-4A9E-B264-173F0115A635}">
  <ds:schemaRefs>
    <ds:schemaRef ds:uri="http://schemas.microsoft.com/office/2006/metadata/properties"/>
    <ds:schemaRef ds:uri="http://schemas.microsoft.com/office/infopath/2007/PartnerControls"/>
    <ds:schemaRef ds:uri="http://schemas.microsoft.com/sharepoint/v3"/>
    <ds:schemaRef ds:uri="e46c0c8e-f40b-40d3-90ce-a3851d312b72"/>
    <ds:schemaRef ds:uri="e6baf488-d586-4bd2-8222-6a4f0927a736"/>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Danai Stavropoulou</dc:creator>
  <cp:keywords/>
  <dc:description/>
  <cp:lastModifiedBy>Vasia Lemoni</cp:lastModifiedBy>
  <cp:revision>57</cp:revision>
  <dcterms:created xsi:type="dcterms:W3CDTF">2023-04-07T12:21:00Z</dcterms:created>
  <dcterms:modified xsi:type="dcterms:W3CDTF">2023-04-10T10:36:00Z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