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C2D" w14:textId="77777777" w:rsidR="00FA2B37" w:rsidRPr="0093538E" w:rsidRDefault="00FA2B37" w:rsidP="00FA2B37">
      <w:pPr>
        <w:spacing w:after="0"/>
        <w:jc w:val="both"/>
        <w:rPr>
          <w:rFonts w:asciiTheme="majorHAnsi" w:hAnsiTheme="majorHAnsi" w:cstheme="majorHAnsi"/>
          <w:b/>
        </w:rPr>
      </w:pPr>
      <w:r w:rsidRPr="0093538E">
        <w:rPr>
          <w:rFonts w:asciiTheme="majorHAnsi" w:hAnsiTheme="majorHAnsi" w:cstheme="majorHAnsi"/>
          <w:b/>
        </w:rPr>
        <w:t xml:space="preserve">For more information: </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t xml:space="preserve">           </w:t>
      </w:r>
      <w:r>
        <w:rPr>
          <w:rFonts w:asciiTheme="majorHAnsi" w:hAnsiTheme="majorHAnsi" w:cstheme="majorHAnsi"/>
          <w:b/>
        </w:rPr>
        <w:tab/>
      </w:r>
      <w:r w:rsidRPr="0093538E">
        <w:rPr>
          <w:rFonts w:asciiTheme="majorHAnsi" w:hAnsiTheme="majorHAnsi" w:cstheme="majorHAnsi"/>
          <w:b/>
        </w:rPr>
        <w:t>Press Release</w:t>
      </w:r>
    </w:p>
    <w:p w14:paraId="08CA3850" w14:textId="77777777" w:rsidR="00FA2B37" w:rsidRPr="0093538E" w:rsidRDefault="00FA2B37" w:rsidP="00FA2B37">
      <w:pPr>
        <w:spacing w:after="0"/>
        <w:jc w:val="both"/>
        <w:rPr>
          <w:rFonts w:asciiTheme="majorHAnsi" w:hAnsiTheme="majorHAnsi" w:cstheme="majorHAnsi"/>
          <w:lang w:val="en-GB"/>
        </w:rPr>
      </w:pPr>
      <w:bookmarkStart w:id="0" w:name="_Hlt442519881"/>
      <w:bookmarkEnd w:id="0"/>
      <w:proofErr w:type="gramStart"/>
      <w:r w:rsidRPr="0093538E">
        <w:rPr>
          <w:rFonts w:asciiTheme="majorHAnsi" w:hAnsiTheme="majorHAnsi" w:cstheme="majorHAnsi"/>
          <w:b/>
        </w:rPr>
        <w:t xml:space="preserve">WaveMotion  </w:t>
      </w:r>
      <w:r w:rsidRPr="0093538E">
        <w:rPr>
          <w:rFonts w:asciiTheme="majorHAnsi" w:hAnsiTheme="majorHAnsi" w:cstheme="majorHAnsi"/>
          <w:b/>
          <w:lang w:val="en-GB"/>
        </w:rPr>
        <w:t>S</w:t>
      </w:r>
      <w:proofErr w:type="gramEnd"/>
      <w:r w:rsidRPr="0093538E">
        <w:rPr>
          <w:rFonts w:asciiTheme="majorHAnsi" w:hAnsiTheme="majorHAnsi" w:cstheme="majorHAnsi"/>
          <w:b/>
        </w:rPr>
        <w:t>.</w:t>
      </w:r>
      <w:r w:rsidRPr="0093538E">
        <w:rPr>
          <w:rFonts w:asciiTheme="majorHAnsi" w:hAnsiTheme="majorHAnsi" w:cstheme="majorHAnsi"/>
          <w:b/>
          <w:lang w:val="en-GB"/>
        </w:rPr>
        <w:t>A</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lang w:val="en-GB"/>
        </w:rPr>
        <w:t>For direct publication</w:t>
      </w:r>
    </w:p>
    <w:p w14:paraId="50DEFFFF" w14:textId="059ECBFD" w:rsidR="00FA2B37" w:rsidRPr="0093538E" w:rsidRDefault="00FA2B37" w:rsidP="00FA2B37">
      <w:pPr>
        <w:spacing w:after="0"/>
        <w:jc w:val="both"/>
        <w:rPr>
          <w:rFonts w:asciiTheme="majorHAnsi" w:hAnsiTheme="majorHAnsi" w:cstheme="majorHAnsi"/>
          <w:color w:val="FF0000"/>
        </w:rPr>
      </w:pPr>
      <w:r w:rsidRPr="0093538E">
        <w:rPr>
          <w:rFonts w:asciiTheme="majorHAnsi" w:hAnsiTheme="majorHAnsi" w:cstheme="majorHAnsi"/>
          <w:lang w:val="el-GR"/>
        </w:rPr>
        <w:t>Τηλ</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lang w:val="en-GB"/>
        </w:rPr>
        <w:t>H</w:t>
      </w:r>
      <w:r w:rsidRPr="0093538E">
        <w:rPr>
          <w:rFonts w:asciiTheme="majorHAnsi" w:hAnsiTheme="majorHAnsi" w:cstheme="majorHAnsi"/>
          <w:lang w:val="el-GR"/>
        </w:rPr>
        <w:t>μ</w:t>
      </w:r>
      <w:r w:rsidRPr="0093538E">
        <w:rPr>
          <w:rFonts w:asciiTheme="majorHAnsi" w:hAnsiTheme="majorHAnsi" w:cstheme="majorHAnsi"/>
        </w:rPr>
        <w:t xml:space="preserve">.: </w:t>
      </w:r>
      <w:r w:rsidR="005E4064" w:rsidRPr="0012355C">
        <w:rPr>
          <w:rFonts w:asciiTheme="majorHAnsi" w:hAnsiTheme="majorHAnsi" w:cstheme="majorHAnsi"/>
        </w:rPr>
        <w:t>1</w:t>
      </w:r>
      <w:r w:rsidR="005E4064">
        <w:rPr>
          <w:rFonts w:asciiTheme="majorHAnsi" w:hAnsiTheme="majorHAnsi" w:cstheme="majorHAnsi"/>
        </w:rPr>
        <w:t>9</w:t>
      </w:r>
      <w:r w:rsidR="005E4064" w:rsidRPr="0012355C">
        <w:rPr>
          <w:rFonts w:asciiTheme="majorHAnsi" w:hAnsiTheme="majorHAnsi" w:cstheme="majorHAnsi"/>
        </w:rPr>
        <w:t>/0</w:t>
      </w:r>
      <w:r w:rsidR="005E4064">
        <w:rPr>
          <w:rFonts w:asciiTheme="majorHAnsi" w:hAnsiTheme="majorHAnsi" w:cstheme="majorHAnsi"/>
        </w:rPr>
        <w:t>9</w:t>
      </w:r>
      <w:r w:rsidR="005E4064" w:rsidRPr="0012355C">
        <w:rPr>
          <w:rFonts w:asciiTheme="majorHAnsi" w:hAnsiTheme="majorHAnsi" w:cstheme="majorHAnsi"/>
        </w:rPr>
        <w:t>/202</w:t>
      </w:r>
      <w:r w:rsidR="005E4064" w:rsidRPr="001D64B8">
        <w:rPr>
          <w:rFonts w:asciiTheme="majorHAnsi" w:hAnsiTheme="majorHAnsi" w:cstheme="majorHAnsi"/>
        </w:rPr>
        <w:t>2</w:t>
      </w:r>
    </w:p>
    <w:p w14:paraId="160FB68D" w14:textId="77777777" w:rsidR="00FA2B37" w:rsidRPr="0093538E" w:rsidRDefault="00FA2B37" w:rsidP="00FA2B37">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73DAFBB0" w14:textId="68C2678A" w:rsidR="00FA2B37" w:rsidRPr="0093538E" w:rsidRDefault="00603AB8" w:rsidP="00FA2B37">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050B1691">
                <wp:simplePos x="0" y="0"/>
                <wp:positionH relativeFrom="margin">
                  <wp:align>right</wp:align>
                </wp:positionH>
                <wp:positionV relativeFrom="paragraph">
                  <wp:posOffset>457200</wp:posOffset>
                </wp:positionV>
                <wp:extent cx="5457825" cy="8572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857250"/>
                        </a:xfrm>
                        <a:prstGeom prst="rect">
                          <a:avLst/>
                        </a:prstGeom>
                        <a:solidFill>
                          <a:srgbClr val="FFFFFF"/>
                        </a:solidFill>
                        <a:ln w="9525">
                          <a:solidFill>
                            <a:srgbClr val="000000"/>
                          </a:solidFill>
                          <a:miter lim="800000"/>
                          <a:headEnd/>
                          <a:tailEnd/>
                        </a:ln>
                      </wps:spPr>
                      <wps:txbx>
                        <w:txbxContent>
                          <w:p w14:paraId="223CA172" w14:textId="3FC30D87" w:rsidR="00603AB8" w:rsidRDefault="00F35AF1" w:rsidP="000C38E2">
                            <w:pPr>
                              <w:pStyle w:val="Body"/>
                              <w:jc w:val="center"/>
                              <w:rPr>
                                <w:rFonts w:asciiTheme="majorHAnsi" w:eastAsia="Calibri" w:hAnsiTheme="majorHAnsi" w:cstheme="majorHAnsi"/>
                                <w:b/>
                                <w:bCs/>
                                <w:color w:val="auto"/>
                                <w:sz w:val="44"/>
                                <w:szCs w:val="44"/>
                                <w:lang w:eastAsia="nl-NL"/>
                                <w14:textOutline w14:w="0" w14:cap="rnd" w14:cmpd="sng" w14:algn="ctr">
                                  <w14:noFill/>
                                  <w14:prstDash w14:val="solid"/>
                                  <w14:bevel/>
                                </w14:textOutline>
                              </w:rPr>
                            </w:pPr>
                            <w:r w:rsidRPr="00072FCD">
                              <w:rPr>
                                <w:rFonts w:asciiTheme="majorHAnsi" w:eastAsia="Calibri" w:hAnsiTheme="majorHAnsi" w:cstheme="majorHAnsi"/>
                                <w:b/>
                                <w:bCs/>
                                <w:color w:val="auto"/>
                                <w:sz w:val="44"/>
                                <w:szCs w:val="44"/>
                                <w:lang w:eastAsia="nl-NL"/>
                                <w14:textOutline w14:w="0" w14:cap="rnd" w14:cmpd="sng" w14:algn="ctr">
                                  <w14:noFill/>
                                  <w14:prstDash w14:val="solid"/>
                                  <w14:bevel/>
                                </w14:textOutline>
                              </w:rPr>
                              <w:t>JBL</w:t>
                            </w:r>
                            <w:r w:rsidR="0083651C">
                              <w:rPr>
                                <w:rFonts w:asciiTheme="majorHAnsi" w:eastAsia="Calibri" w:hAnsiTheme="majorHAnsi" w:cstheme="majorHAnsi"/>
                                <w:b/>
                                <w:bCs/>
                                <w:color w:val="auto"/>
                                <w:sz w:val="44"/>
                                <w:szCs w:val="44"/>
                                <w:lang w:eastAsia="nl-NL"/>
                                <w14:textOutline w14:w="0" w14:cap="rnd" w14:cmpd="sng" w14:algn="ctr">
                                  <w14:noFill/>
                                  <w14:prstDash w14:val="solid"/>
                                  <w14:bevel/>
                                </w14:textOutline>
                              </w:rPr>
                              <w:t xml:space="preserve"> is back to…</w:t>
                            </w:r>
                          </w:p>
                          <w:p w14:paraId="370E0FD5" w14:textId="4599DB16" w:rsidR="0083651C" w:rsidRPr="006F7E62" w:rsidRDefault="0083651C" w:rsidP="0083651C">
                            <w:pPr>
                              <w:pStyle w:val="Default"/>
                              <w:spacing w:before="0" w:line="240" w:lineRule="auto"/>
                              <w:jc w:val="center"/>
                              <w:rPr>
                                <w:b/>
                                <w:bCs/>
                                <w:sz w:val="30"/>
                                <w:szCs w:val="30"/>
                                <w:shd w:val="clear" w:color="auto" w:fill="FFFFFF"/>
                              </w:rPr>
                            </w:pPr>
                            <w:r w:rsidRPr="006F7E62">
                              <w:rPr>
                                <w:b/>
                                <w:bCs/>
                                <w:sz w:val="30"/>
                                <w:szCs w:val="30"/>
                                <w:shd w:val="clear" w:color="auto" w:fill="FFFFFF"/>
                              </w:rPr>
                              <w:t>Start Together, JBL Forever</w:t>
                            </w:r>
                          </w:p>
                          <w:p w14:paraId="13ED08E7" w14:textId="3245C193" w:rsidR="00F35AF1" w:rsidRPr="00F10A39" w:rsidRDefault="00F35AF1" w:rsidP="00D92611">
                            <w:pPr>
                              <w:pStyle w:val="Body"/>
                              <w:jc w:val="center"/>
                              <w:rPr>
                                <w:rFonts w:ascii="Zona Pro Bold" w:eastAsia="Zona Pro Bold" w:hAnsi="Zona Pro Bold" w:cs="Zona Pro Bold"/>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36pt;width:429.75pt;height: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">
                <v:textbox>
                  <w:txbxContent>
                    <w:p w14:paraId="223CA172" w14:textId="3FC30D87" w:rsidR="00603AB8" w:rsidRDefault="00F35AF1" w:rsidP="000C38E2">
                      <w:pPr>
                        <w:pStyle w:val="Body"/>
                        <w:jc w:val="center"/>
                        <w:rPr>
                          <w:rFonts w:asciiTheme="majorHAnsi" w:eastAsia="Calibri" w:hAnsiTheme="majorHAnsi" w:cstheme="majorHAnsi"/>
                          <w:b/>
                          <w:bCs/>
                          <w:color w:val="auto"/>
                          <w:sz w:val="44"/>
                          <w:szCs w:val="44"/>
                          <w:lang w:eastAsia="nl-NL"/>
                          <w14:textOutline w14:w="0" w14:cap="rnd" w14:cmpd="sng" w14:algn="ctr">
                            <w14:noFill/>
                            <w14:prstDash w14:val="solid"/>
                            <w14:bevel/>
                          </w14:textOutline>
                        </w:rPr>
                      </w:pPr>
                      <w:r w:rsidRPr="00072FCD">
                        <w:rPr>
                          <w:rFonts w:asciiTheme="majorHAnsi" w:eastAsia="Calibri" w:hAnsiTheme="majorHAnsi" w:cstheme="majorHAnsi"/>
                          <w:b/>
                          <w:bCs/>
                          <w:color w:val="auto"/>
                          <w:sz w:val="44"/>
                          <w:szCs w:val="44"/>
                          <w:lang w:eastAsia="nl-NL"/>
                          <w14:textOutline w14:w="0" w14:cap="rnd" w14:cmpd="sng" w14:algn="ctr">
                            <w14:noFill/>
                            <w14:prstDash w14:val="solid"/>
                            <w14:bevel/>
                          </w14:textOutline>
                        </w:rPr>
                        <w:t>JBL</w:t>
                      </w:r>
                      <w:r w:rsidR="0083651C">
                        <w:rPr>
                          <w:rFonts w:asciiTheme="majorHAnsi" w:eastAsia="Calibri" w:hAnsiTheme="majorHAnsi" w:cstheme="majorHAnsi"/>
                          <w:b/>
                          <w:bCs/>
                          <w:color w:val="auto"/>
                          <w:sz w:val="44"/>
                          <w:szCs w:val="44"/>
                          <w:lang w:eastAsia="nl-NL"/>
                          <w14:textOutline w14:w="0" w14:cap="rnd" w14:cmpd="sng" w14:algn="ctr">
                            <w14:noFill/>
                            <w14:prstDash w14:val="solid"/>
                            <w14:bevel/>
                          </w14:textOutline>
                        </w:rPr>
                        <w:t xml:space="preserve"> is back to…</w:t>
                      </w:r>
                    </w:p>
                    <w:p w14:paraId="370E0FD5" w14:textId="4599DB16" w:rsidR="0083651C" w:rsidRPr="006F7E62" w:rsidRDefault="0083651C" w:rsidP="0083651C">
                      <w:pPr>
                        <w:pStyle w:val="Default"/>
                        <w:spacing w:before="0" w:line="240" w:lineRule="auto"/>
                        <w:jc w:val="center"/>
                        <w:rPr>
                          <w:b/>
                          <w:bCs/>
                          <w:sz w:val="30"/>
                          <w:szCs w:val="30"/>
                          <w:shd w:val="clear" w:color="auto" w:fill="FFFFFF"/>
                        </w:rPr>
                      </w:pPr>
                      <w:r w:rsidRPr="006F7E62">
                        <w:rPr>
                          <w:b/>
                          <w:bCs/>
                          <w:sz w:val="30"/>
                          <w:szCs w:val="30"/>
                          <w:shd w:val="clear" w:color="auto" w:fill="FFFFFF"/>
                        </w:rPr>
                        <w:t>Start Together, JBL Forever</w:t>
                      </w:r>
                    </w:p>
                    <w:p w14:paraId="13ED08E7" w14:textId="3245C193" w:rsidR="00F35AF1" w:rsidRPr="00F10A39" w:rsidRDefault="00F35AF1" w:rsidP="00D92611">
                      <w:pPr>
                        <w:pStyle w:val="Body"/>
                        <w:jc w:val="center"/>
                        <w:rPr>
                          <w:rFonts w:ascii="Zona Pro Bold" w:eastAsia="Zona Pro Bold" w:hAnsi="Zona Pro Bold" w:cs="Zona Pro Bold"/>
                          <w:sz w:val="36"/>
                          <w:szCs w:val="36"/>
                        </w:rPr>
                      </w:pPr>
                    </w:p>
                  </w:txbxContent>
                </v:textbox>
                <w10:wrap type="topAndBottom" anchorx="margin"/>
              </v:shape>
            </w:pict>
          </mc:Fallback>
        </mc:AlternateContent>
      </w:r>
      <w:r w:rsidR="00FA2B37" w:rsidRPr="0093538E">
        <w:rPr>
          <w:rFonts w:asciiTheme="majorHAnsi" w:hAnsiTheme="majorHAnsi" w:cstheme="majorHAnsi"/>
          <w:lang w:val="en-GB"/>
        </w:rPr>
        <w:t>Email</w:t>
      </w:r>
      <w:r w:rsidR="00FA2B37" w:rsidRPr="0093538E">
        <w:rPr>
          <w:rFonts w:asciiTheme="majorHAnsi" w:hAnsiTheme="majorHAnsi" w:cstheme="majorHAnsi"/>
        </w:rPr>
        <w:t xml:space="preserve">: </w:t>
      </w:r>
      <w:hyperlink r:id="rId10" w:history="1">
        <w:r w:rsidR="00FA2B37" w:rsidRPr="0093538E">
          <w:rPr>
            <w:rStyle w:val="Hyperlink"/>
            <w:rFonts w:asciiTheme="majorHAnsi" w:hAnsiTheme="majorHAnsi" w:cstheme="majorHAnsi"/>
            <w:lang w:val="en-GB"/>
          </w:rPr>
          <w:t>Partners</w:t>
        </w:r>
        <w:r w:rsidR="00FA2B37" w:rsidRPr="0093538E">
          <w:rPr>
            <w:rStyle w:val="Hyperlink"/>
            <w:rFonts w:asciiTheme="majorHAnsi" w:hAnsiTheme="majorHAnsi" w:cstheme="majorHAnsi"/>
          </w:rPr>
          <w:t>@</w:t>
        </w:r>
        <w:r w:rsidR="00FA2B37" w:rsidRPr="0093538E">
          <w:rPr>
            <w:rStyle w:val="Hyperlink"/>
            <w:rFonts w:asciiTheme="majorHAnsi" w:hAnsiTheme="majorHAnsi" w:cstheme="majorHAnsi"/>
            <w:lang w:val="en-GB"/>
          </w:rPr>
          <w:t>WaveMotion</w:t>
        </w:r>
        <w:r w:rsidR="00FA2B37" w:rsidRPr="0093538E">
          <w:rPr>
            <w:rStyle w:val="Hyperlink"/>
            <w:rFonts w:asciiTheme="majorHAnsi" w:hAnsiTheme="majorHAnsi" w:cstheme="majorHAnsi"/>
          </w:rPr>
          <w:t>.</w:t>
        </w:r>
        <w:r w:rsidR="00FA2B37" w:rsidRPr="0093538E">
          <w:rPr>
            <w:rStyle w:val="Hyperlink"/>
            <w:rFonts w:asciiTheme="majorHAnsi" w:hAnsiTheme="majorHAnsi" w:cstheme="majorHAnsi"/>
            <w:lang w:val="en-GB"/>
          </w:rPr>
          <w:t>gr</w:t>
        </w:r>
      </w:hyperlink>
    </w:p>
    <w:p w14:paraId="64B38200" w14:textId="536B1AEF" w:rsidR="008D2678" w:rsidRDefault="006A0DC5" w:rsidP="008D2678">
      <w:pPr>
        <w:tabs>
          <w:tab w:val="left" w:pos="497"/>
        </w:tabs>
        <w:spacing w:after="0"/>
        <w:jc w:val="both"/>
        <w:rPr>
          <w:rFonts w:asciiTheme="majorHAnsi" w:hAnsiTheme="majorHAnsi" w:cstheme="majorHAnsi"/>
        </w:rPr>
      </w:pPr>
      <w:r w:rsidRPr="00010001">
        <w:rPr>
          <w:rFonts w:asciiTheme="majorHAnsi" w:hAnsiTheme="majorHAnsi" w:cstheme="majorHAnsi"/>
        </w:rPr>
        <w:t xml:space="preserve"> </w:t>
      </w:r>
    </w:p>
    <w:p w14:paraId="4EF5201C" w14:textId="0F300440" w:rsidR="00B31EDD" w:rsidRDefault="00B31EDD" w:rsidP="008D2678">
      <w:pPr>
        <w:tabs>
          <w:tab w:val="left" w:pos="497"/>
        </w:tabs>
        <w:spacing w:after="0"/>
        <w:jc w:val="both"/>
        <w:rPr>
          <w:rFonts w:asciiTheme="majorHAnsi" w:hAnsiTheme="majorHAnsi" w:cstheme="majorHAnsi"/>
        </w:rPr>
      </w:pPr>
    </w:p>
    <w:p w14:paraId="401FCE76" w14:textId="1F405C16" w:rsidR="00B31EDD" w:rsidRDefault="00B31EDD" w:rsidP="008D2678">
      <w:pPr>
        <w:tabs>
          <w:tab w:val="left" w:pos="497"/>
        </w:tabs>
        <w:spacing w:after="0"/>
        <w:jc w:val="both"/>
        <w:rPr>
          <w:rFonts w:asciiTheme="majorHAnsi" w:hAnsiTheme="majorHAnsi" w:cstheme="majorHAnsi"/>
        </w:rPr>
      </w:pPr>
      <w:r>
        <w:rPr>
          <w:rFonts w:asciiTheme="majorHAnsi" w:hAnsiTheme="majorHAnsi" w:cstheme="majorHAnsi"/>
          <w:b/>
          <w:noProof/>
          <w:lang w:val="el-GR"/>
        </w:rPr>
        <w:drawing>
          <wp:inline distT="0" distB="0" distL="0" distR="0" wp14:anchorId="03197BF5" wp14:editId="03B50FD1">
            <wp:extent cx="5443538" cy="3629025"/>
            <wp:effectExtent l="0" t="0" r="5080" b="0"/>
            <wp:docPr id="3" name="Picture 3" descr="A picture containing building, outdoor, person, po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uilding, outdoor, person, porch&#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4172" cy="3629448"/>
                    </a:xfrm>
                    <a:prstGeom prst="rect">
                      <a:avLst/>
                    </a:prstGeom>
                    <a:noFill/>
                    <a:ln>
                      <a:noFill/>
                    </a:ln>
                  </pic:spPr>
                </pic:pic>
              </a:graphicData>
            </a:graphic>
          </wp:inline>
        </w:drawing>
      </w:r>
    </w:p>
    <w:p w14:paraId="106A1C0B" w14:textId="00189E40" w:rsidR="0054127C" w:rsidRDefault="0054127C" w:rsidP="00D01661">
      <w:pPr>
        <w:spacing w:after="0" w:line="276" w:lineRule="auto"/>
        <w:jc w:val="both"/>
        <w:rPr>
          <w:rFonts w:asciiTheme="majorHAnsi" w:hAnsiTheme="majorHAnsi" w:cstheme="majorHAnsi"/>
          <w:sz w:val="24"/>
          <w:szCs w:val="24"/>
        </w:rPr>
      </w:pPr>
    </w:p>
    <w:p w14:paraId="53967F37" w14:textId="4D65C79B" w:rsidR="00F9604B" w:rsidRPr="00F9604B" w:rsidRDefault="00F9604B" w:rsidP="00D01661">
      <w:pPr>
        <w:spacing w:after="0" w:line="276" w:lineRule="auto"/>
        <w:jc w:val="both"/>
        <w:rPr>
          <w:rFonts w:asciiTheme="majorHAnsi" w:hAnsiTheme="majorHAnsi" w:cstheme="majorHAnsi"/>
          <w:sz w:val="24"/>
          <w:szCs w:val="24"/>
        </w:rPr>
      </w:pPr>
      <w:r w:rsidRPr="00F9604B">
        <w:rPr>
          <w:rFonts w:asciiTheme="majorHAnsi" w:hAnsiTheme="majorHAnsi" w:cstheme="majorHAnsi"/>
          <w:sz w:val="24"/>
          <w:szCs w:val="24"/>
        </w:rPr>
        <w:t xml:space="preserve">The </w:t>
      </w:r>
      <w:r>
        <w:rPr>
          <w:rFonts w:asciiTheme="majorHAnsi" w:hAnsiTheme="majorHAnsi" w:cstheme="majorHAnsi"/>
          <w:sz w:val="24"/>
          <w:szCs w:val="24"/>
        </w:rPr>
        <w:t>JBL Original Pro S</w:t>
      </w:r>
      <w:r w:rsidRPr="00F9604B">
        <w:rPr>
          <w:rFonts w:asciiTheme="majorHAnsi" w:hAnsiTheme="majorHAnsi" w:cstheme="majorHAnsi"/>
          <w:sz w:val="24"/>
          <w:szCs w:val="24"/>
        </w:rPr>
        <w:t xml:space="preserve">ound </w:t>
      </w:r>
      <w:r>
        <w:rPr>
          <w:rFonts w:asciiTheme="majorHAnsi" w:hAnsiTheme="majorHAnsi" w:cstheme="majorHAnsi"/>
          <w:sz w:val="24"/>
          <w:szCs w:val="24"/>
        </w:rPr>
        <w:t>stays along in</w:t>
      </w:r>
      <w:r w:rsidRPr="00F9604B">
        <w:rPr>
          <w:rFonts w:asciiTheme="majorHAnsi" w:hAnsiTheme="majorHAnsi" w:cstheme="majorHAnsi"/>
          <w:sz w:val="24"/>
          <w:szCs w:val="24"/>
        </w:rPr>
        <w:t xml:space="preserve"> all our new beginnings, in the new era!</w:t>
      </w:r>
    </w:p>
    <w:p w14:paraId="4B7BB96B" w14:textId="676DB366" w:rsidR="00F9604B" w:rsidRDefault="00F9604B" w:rsidP="00D01661">
      <w:pPr>
        <w:spacing w:after="0" w:line="276" w:lineRule="auto"/>
        <w:jc w:val="both"/>
        <w:rPr>
          <w:rFonts w:asciiTheme="majorHAnsi" w:hAnsiTheme="majorHAnsi" w:cstheme="majorHAnsi"/>
          <w:sz w:val="24"/>
          <w:szCs w:val="24"/>
        </w:rPr>
      </w:pPr>
      <w:r w:rsidRPr="00F9604B">
        <w:rPr>
          <w:rFonts w:asciiTheme="majorHAnsi" w:hAnsiTheme="majorHAnsi" w:cstheme="majorHAnsi"/>
          <w:sz w:val="24"/>
          <w:szCs w:val="24"/>
        </w:rPr>
        <w:t xml:space="preserve">In the new campaign "Back to..." we preferred </w:t>
      </w:r>
      <w:r>
        <w:rPr>
          <w:rFonts w:asciiTheme="majorHAnsi" w:hAnsiTheme="majorHAnsi" w:cstheme="majorHAnsi"/>
          <w:sz w:val="24"/>
          <w:szCs w:val="24"/>
        </w:rPr>
        <w:t>to</w:t>
      </w:r>
      <w:r w:rsidRPr="00F9604B">
        <w:rPr>
          <w:rFonts w:asciiTheme="majorHAnsi" w:hAnsiTheme="majorHAnsi" w:cstheme="majorHAnsi"/>
          <w:sz w:val="24"/>
          <w:szCs w:val="24"/>
        </w:rPr>
        <w:t xml:space="preserve"> </w:t>
      </w:r>
      <w:r>
        <w:rPr>
          <w:rFonts w:asciiTheme="majorHAnsi" w:hAnsiTheme="majorHAnsi" w:cstheme="majorHAnsi"/>
          <w:sz w:val="24"/>
          <w:szCs w:val="24"/>
        </w:rPr>
        <w:t xml:space="preserve">replace the concept </w:t>
      </w:r>
      <w:r w:rsidRPr="00F9604B">
        <w:rPr>
          <w:rFonts w:asciiTheme="majorHAnsi" w:hAnsiTheme="majorHAnsi" w:cstheme="majorHAnsi"/>
          <w:sz w:val="24"/>
          <w:szCs w:val="24"/>
        </w:rPr>
        <w:t>"return to everyday life" and focus on the concept of "new beginning</w:t>
      </w:r>
      <w:r w:rsidR="00146A83">
        <w:rPr>
          <w:rFonts w:asciiTheme="majorHAnsi" w:hAnsiTheme="majorHAnsi" w:cstheme="majorHAnsi"/>
          <w:sz w:val="24"/>
          <w:szCs w:val="24"/>
        </w:rPr>
        <w:t>s</w:t>
      </w:r>
      <w:r w:rsidRPr="00F9604B">
        <w:rPr>
          <w:rFonts w:asciiTheme="majorHAnsi" w:hAnsiTheme="majorHAnsi" w:cstheme="majorHAnsi"/>
          <w:sz w:val="24"/>
          <w:szCs w:val="24"/>
        </w:rPr>
        <w:t>".</w:t>
      </w:r>
    </w:p>
    <w:p w14:paraId="03891C1F" w14:textId="3E0870E2" w:rsidR="00F9604B" w:rsidRDefault="00F9604B" w:rsidP="00F9604B">
      <w:pPr>
        <w:spacing w:after="0" w:line="276" w:lineRule="auto"/>
        <w:rPr>
          <w:rFonts w:asciiTheme="majorHAnsi" w:hAnsiTheme="majorHAnsi" w:cstheme="majorHAnsi"/>
          <w:sz w:val="24"/>
          <w:szCs w:val="24"/>
        </w:rPr>
      </w:pPr>
    </w:p>
    <w:p w14:paraId="64DF5A9A" w14:textId="6E414C46" w:rsidR="00F9604B" w:rsidRDefault="00C8549C" w:rsidP="00D01661">
      <w:pPr>
        <w:spacing w:after="0" w:line="276" w:lineRule="auto"/>
        <w:jc w:val="both"/>
        <w:rPr>
          <w:rFonts w:asciiTheme="majorHAnsi" w:hAnsiTheme="majorHAnsi" w:cstheme="majorHAnsi"/>
          <w:sz w:val="24"/>
          <w:szCs w:val="24"/>
        </w:rPr>
      </w:pPr>
      <w:r>
        <w:rPr>
          <w:rFonts w:asciiTheme="majorHAnsi" w:hAnsiTheme="majorHAnsi" w:cstheme="majorHAnsi"/>
          <w:sz w:val="24"/>
          <w:szCs w:val="24"/>
        </w:rPr>
        <w:t>Our</w:t>
      </w:r>
      <w:r w:rsidR="00F9604B" w:rsidRPr="00F9604B">
        <w:rPr>
          <w:rFonts w:asciiTheme="majorHAnsi" w:hAnsiTheme="majorHAnsi" w:cstheme="majorHAnsi"/>
          <w:sz w:val="24"/>
          <w:szCs w:val="24"/>
        </w:rPr>
        <w:t xml:space="preserve"> four </w:t>
      </w:r>
      <w:r w:rsidR="00F9604B">
        <w:rPr>
          <w:rFonts w:asciiTheme="majorHAnsi" w:hAnsiTheme="majorHAnsi" w:cstheme="majorHAnsi"/>
          <w:sz w:val="24"/>
          <w:szCs w:val="24"/>
        </w:rPr>
        <w:t>heroes</w:t>
      </w:r>
      <w:r w:rsidR="00F9604B" w:rsidRPr="00F9604B">
        <w:rPr>
          <w:rFonts w:asciiTheme="majorHAnsi" w:hAnsiTheme="majorHAnsi" w:cstheme="majorHAnsi"/>
          <w:sz w:val="24"/>
          <w:szCs w:val="24"/>
        </w:rPr>
        <w:t xml:space="preserve"> of </w:t>
      </w:r>
      <w:r>
        <w:rPr>
          <w:rFonts w:asciiTheme="majorHAnsi" w:hAnsiTheme="majorHAnsi" w:cstheme="majorHAnsi"/>
          <w:sz w:val="24"/>
          <w:szCs w:val="24"/>
        </w:rPr>
        <w:t>this</w:t>
      </w:r>
      <w:r w:rsidR="00F9604B" w:rsidRPr="00F9604B">
        <w:rPr>
          <w:rFonts w:asciiTheme="majorHAnsi" w:hAnsiTheme="majorHAnsi" w:cstheme="majorHAnsi"/>
          <w:sz w:val="24"/>
          <w:szCs w:val="24"/>
        </w:rPr>
        <w:t xml:space="preserve"> new campaign, each</w:t>
      </w:r>
      <w:r w:rsidR="00324470">
        <w:rPr>
          <w:rFonts w:asciiTheme="majorHAnsi" w:hAnsiTheme="majorHAnsi" w:cstheme="majorHAnsi"/>
          <w:sz w:val="24"/>
          <w:szCs w:val="24"/>
        </w:rPr>
        <w:t xml:space="preserve"> one</w:t>
      </w:r>
      <w:r w:rsidR="00F9604B" w:rsidRPr="00F9604B">
        <w:rPr>
          <w:rFonts w:asciiTheme="majorHAnsi" w:hAnsiTheme="majorHAnsi" w:cstheme="majorHAnsi"/>
          <w:sz w:val="24"/>
          <w:szCs w:val="24"/>
        </w:rPr>
        <w:t xml:space="preserve"> with different activities and interests, start new hobbies, new habits and set new goals, always </w:t>
      </w:r>
      <w:r w:rsidR="00D01661">
        <w:rPr>
          <w:rFonts w:asciiTheme="majorHAnsi" w:hAnsiTheme="majorHAnsi" w:cstheme="majorHAnsi"/>
          <w:sz w:val="24"/>
          <w:szCs w:val="24"/>
        </w:rPr>
        <w:t>with the best company</w:t>
      </w:r>
      <w:r w:rsidR="00D01661" w:rsidRPr="00D01661">
        <w:rPr>
          <w:rFonts w:asciiTheme="majorHAnsi" w:hAnsiTheme="majorHAnsi" w:cstheme="majorHAnsi"/>
          <w:sz w:val="24"/>
          <w:szCs w:val="24"/>
        </w:rPr>
        <w:t xml:space="preserve">, </w:t>
      </w:r>
      <w:r w:rsidR="00A03851">
        <w:rPr>
          <w:rFonts w:asciiTheme="majorHAnsi" w:hAnsiTheme="majorHAnsi" w:cstheme="majorHAnsi"/>
          <w:sz w:val="24"/>
          <w:szCs w:val="24"/>
        </w:rPr>
        <w:t>their</w:t>
      </w:r>
      <w:r w:rsidR="00F9604B" w:rsidRPr="00F9604B">
        <w:rPr>
          <w:rFonts w:asciiTheme="majorHAnsi" w:hAnsiTheme="majorHAnsi" w:cstheme="majorHAnsi"/>
          <w:sz w:val="24"/>
          <w:szCs w:val="24"/>
        </w:rPr>
        <w:t xml:space="preserve"> JBL</w:t>
      </w:r>
      <w:r w:rsidR="00D01661" w:rsidRPr="00D01661">
        <w:rPr>
          <w:rFonts w:asciiTheme="majorHAnsi" w:hAnsiTheme="majorHAnsi" w:cstheme="majorHAnsi"/>
          <w:sz w:val="24"/>
          <w:szCs w:val="24"/>
        </w:rPr>
        <w:t xml:space="preserve"> </w:t>
      </w:r>
      <w:r w:rsidR="00F9604B" w:rsidRPr="00F9604B">
        <w:rPr>
          <w:rFonts w:asciiTheme="majorHAnsi" w:hAnsiTheme="majorHAnsi" w:cstheme="majorHAnsi"/>
          <w:sz w:val="24"/>
          <w:szCs w:val="24"/>
        </w:rPr>
        <w:t xml:space="preserve">legendary </w:t>
      </w:r>
      <w:r w:rsidR="00D01661">
        <w:rPr>
          <w:rFonts w:asciiTheme="majorHAnsi" w:hAnsiTheme="majorHAnsi" w:cstheme="majorHAnsi"/>
          <w:sz w:val="24"/>
          <w:szCs w:val="24"/>
        </w:rPr>
        <w:t>headsets and speakers</w:t>
      </w:r>
      <w:r w:rsidR="00F9604B" w:rsidRPr="00F9604B">
        <w:rPr>
          <w:rFonts w:asciiTheme="majorHAnsi" w:hAnsiTheme="majorHAnsi" w:cstheme="majorHAnsi"/>
          <w:sz w:val="24"/>
          <w:szCs w:val="24"/>
        </w:rPr>
        <w:t xml:space="preserve">! They meet on the first day of school, discover new </w:t>
      </w:r>
      <w:r w:rsidR="00962F30">
        <w:rPr>
          <w:rFonts w:asciiTheme="majorHAnsi" w:hAnsiTheme="majorHAnsi" w:cstheme="majorHAnsi"/>
          <w:sz w:val="24"/>
          <w:szCs w:val="24"/>
        </w:rPr>
        <w:t xml:space="preserve">city hot </w:t>
      </w:r>
      <w:r w:rsidR="00D01661">
        <w:rPr>
          <w:rFonts w:asciiTheme="majorHAnsi" w:hAnsiTheme="majorHAnsi" w:cstheme="majorHAnsi"/>
          <w:sz w:val="24"/>
          <w:szCs w:val="24"/>
        </w:rPr>
        <w:t>spots</w:t>
      </w:r>
      <w:r w:rsidR="00F9604B" w:rsidRPr="00F9604B">
        <w:rPr>
          <w:rFonts w:asciiTheme="majorHAnsi" w:hAnsiTheme="majorHAnsi" w:cstheme="majorHAnsi"/>
          <w:sz w:val="24"/>
          <w:szCs w:val="24"/>
        </w:rPr>
        <w:t>, set up impromptu parties at home or on the street</w:t>
      </w:r>
      <w:r w:rsidR="00A47F38">
        <w:rPr>
          <w:rFonts w:asciiTheme="majorHAnsi" w:hAnsiTheme="majorHAnsi" w:cstheme="majorHAnsi"/>
          <w:sz w:val="24"/>
          <w:szCs w:val="24"/>
        </w:rPr>
        <w:t>s</w:t>
      </w:r>
      <w:r w:rsidR="00F9604B" w:rsidRPr="00F9604B">
        <w:rPr>
          <w:rFonts w:asciiTheme="majorHAnsi" w:hAnsiTheme="majorHAnsi" w:cstheme="majorHAnsi"/>
          <w:sz w:val="24"/>
          <w:szCs w:val="24"/>
        </w:rPr>
        <w:t>, play games for hours, study or develop their careers.</w:t>
      </w:r>
    </w:p>
    <w:p w14:paraId="5EF1AAD3" w14:textId="703F0919" w:rsidR="00BD0DEF" w:rsidRDefault="00BD0DEF" w:rsidP="00BD0DEF">
      <w:pPr>
        <w:pStyle w:val="Default"/>
        <w:spacing w:after="300" w:line="240" w:lineRule="auto"/>
        <w:jc w:val="both"/>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pP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lastRenderedPageBreak/>
        <w:t xml:space="preserve">Along with them, the protagonists are the </w:t>
      </w:r>
      <w:r w:rsidR="00275B65" w:rsidRPr="00275B65">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 xml:space="preserve">JBL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 xml:space="preserve">True Wireless </w:t>
      </w:r>
      <w:r w:rsidR="00275B65" w:rsidRPr="00275B65">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Headphones</w:t>
      </w:r>
      <w:r w:rsidR="00275B65">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 xml:space="preserve"> </w:t>
      </w:r>
      <w:r w:rsidR="00275B65" w:rsidRPr="00275B65">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of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Wave Series</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the </w:t>
      </w:r>
      <w:r w:rsidR="00F33F4C">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Headphones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Tune 660NC &amp; 760NC</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w:t>
      </w:r>
      <w:r w:rsidR="00324470">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Gaming headset </w:t>
      </w:r>
      <w:r w:rsidR="00324470" w:rsidRPr="00324470">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Quantum 350 &amp; Quantm TWS</w:t>
      </w:r>
      <w:r w:rsidR="00324470">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00F33F4C">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Bluetooth mini speakers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 xml:space="preserve">Go Essential </w:t>
      </w:r>
      <w:r w:rsidR="00275B65">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&amp;</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 xml:space="preserve"> Go 3</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the waterproof</w:t>
      </w:r>
      <w: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and</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high-performance speaker</w:t>
      </w:r>
      <w:r w:rsidR="00324470">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00324470" w:rsidRPr="00324470">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Flip 6,</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Charge 5,</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00F33F4C">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&amp;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Boombox 2</w:t>
      </w:r>
      <w: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and the impressive in size and sound quality</w:t>
      </w:r>
      <w:r w:rsidR="00F33F4C">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00F33F4C" w:rsidRPr="00F33F4C">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JBL</w:t>
      </w:r>
      <w:r w:rsidRPr="006421CE">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Pr="00B639C8">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t>PartyBox 710.</w:t>
      </w:r>
    </w:p>
    <w:p w14:paraId="63F41661" w14:textId="26F37175" w:rsidR="00D01661" w:rsidRDefault="00D01661" w:rsidP="00D01661">
      <w:pPr>
        <w:pStyle w:val="Default"/>
        <w:spacing w:after="300" w:line="240" w:lineRule="auto"/>
        <w:jc w:val="both"/>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pP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And because some things last forever, JBL </w:t>
      </w:r>
      <w: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does not forget </w:t>
      </w: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the legendary past.</w:t>
      </w:r>
      <w: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w:t>
      </w: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So, in the new campaign, events, world days and celebrations </w:t>
      </w:r>
      <w:r w:rsidR="00AF6818">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are</w:t>
      </w: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combined, creating </w:t>
      </w:r>
      <w:r w:rsidR="00AF6818">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new season’s</w:t>
      </w: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calendar</w:t>
      </w:r>
      <w:r w:rsidR="00AF6818">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w:t>
      </w: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Every day becomes a legendary day and the </w:t>
      </w:r>
      <w:r w:rsidR="000061A3">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JBL</w:t>
      </w:r>
      <w:r w:rsidRPr="00D01661">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legendary soun</w:t>
      </w:r>
      <w: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d</w:t>
      </w:r>
      <w:r w:rsidR="003D4CA8">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xml:space="preserve"> fills </w:t>
      </w:r>
      <w:r w:rsidR="00D91939">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the accompanied soundtrack</w:t>
      </w:r>
      <w: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t>, so…</w:t>
      </w:r>
    </w:p>
    <w:p w14:paraId="5D88D788" w14:textId="77777777" w:rsidR="00D01661" w:rsidRPr="00726F9E" w:rsidRDefault="00D01661" w:rsidP="00D01661">
      <w:pPr>
        <w:pStyle w:val="Default"/>
        <w:spacing w:before="0" w:line="240" w:lineRule="auto"/>
        <w:jc w:val="center"/>
        <w:rPr>
          <w:b/>
          <w:bCs/>
          <w:sz w:val="30"/>
          <w:szCs w:val="30"/>
          <w:shd w:val="clear" w:color="auto" w:fill="FFFFFF"/>
        </w:rPr>
      </w:pPr>
      <w:r>
        <w:rPr>
          <w:b/>
          <w:bCs/>
          <w:sz w:val="28"/>
          <w:szCs w:val="28"/>
          <w:shd w:val="clear" w:color="auto" w:fill="FFFFFF"/>
          <w:lang w:val="de-DE"/>
        </w:rPr>
        <w:t>START TOGETHER</w:t>
      </w:r>
      <w:r w:rsidRPr="00726F9E">
        <w:rPr>
          <w:b/>
          <w:bCs/>
          <w:sz w:val="30"/>
          <w:szCs w:val="30"/>
          <w:shd w:val="clear" w:color="auto" w:fill="FFFFFF"/>
        </w:rPr>
        <w:t xml:space="preserve"> </w:t>
      </w:r>
    </w:p>
    <w:p w14:paraId="65C1587E" w14:textId="77777777" w:rsidR="00D01661" w:rsidRPr="00726F9E" w:rsidRDefault="00D01661" w:rsidP="00D01661">
      <w:pPr>
        <w:pStyle w:val="Default"/>
        <w:spacing w:before="0" w:line="240" w:lineRule="auto"/>
        <w:jc w:val="center"/>
        <w:rPr>
          <w:b/>
          <w:bCs/>
          <w:sz w:val="28"/>
          <w:szCs w:val="28"/>
          <w:shd w:val="clear" w:color="auto" w:fill="FFFFFF"/>
        </w:rPr>
      </w:pPr>
      <w:r>
        <w:rPr>
          <w:b/>
          <w:bCs/>
          <w:sz w:val="30"/>
          <w:szCs w:val="30"/>
          <w:shd w:val="clear" w:color="auto" w:fill="FFFFFF"/>
        </w:rPr>
        <w:t>JBL</w:t>
      </w:r>
      <w:r w:rsidRPr="00726F9E">
        <w:rPr>
          <w:b/>
          <w:bCs/>
          <w:sz w:val="30"/>
          <w:szCs w:val="30"/>
          <w:shd w:val="clear" w:color="auto" w:fill="FFFFFF"/>
        </w:rPr>
        <w:t xml:space="preserve"> </w:t>
      </w:r>
      <w:r>
        <w:rPr>
          <w:b/>
          <w:bCs/>
          <w:sz w:val="30"/>
          <w:szCs w:val="30"/>
          <w:shd w:val="clear" w:color="auto" w:fill="FFFFFF"/>
        </w:rPr>
        <w:t>FOREVER</w:t>
      </w:r>
    </w:p>
    <w:p w14:paraId="557CFD29" w14:textId="77777777" w:rsidR="00D01661" w:rsidRDefault="00D01661" w:rsidP="00D01661">
      <w:pPr>
        <w:pStyle w:val="Body"/>
        <w:ind w:firstLine="0"/>
        <w:rPr>
          <w:rFonts w:asciiTheme="majorHAnsi" w:hAnsiTheme="majorHAnsi" w:cstheme="majorHAnsi"/>
          <w:b/>
          <w:bCs/>
        </w:rPr>
      </w:pPr>
    </w:p>
    <w:p w14:paraId="0E287126" w14:textId="0F233A37" w:rsidR="003C6AC5" w:rsidRPr="0083651C" w:rsidRDefault="00275B65" w:rsidP="00ED1AF3">
      <w:pPr>
        <w:pStyle w:val="Body"/>
        <w:ind w:firstLine="0"/>
        <w:jc w:val="center"/>
        <w:rPr>
          <w:rFonts w:asciiTheme="majorHAnsi" w:hAnsiTheme="majorHAnsi" w:cstheme="majorHAnsi"/>
          <w:b/>
          <w:bCs/>
        </w:rPr>
      </w:pPr>
      <w:r>
        <w:rPr>
          <w:rFonts w:asciiTheme="majorHAnsi" w:hAnsiTheme="majorHAnsi" w:cstheme="majorHAnsi"/>
          <w:b/>
          <w:bCs/>
        </w:rPr>
        <w:t>For more info visit</w:t>
      </w:r>
      <w:r w:rsidR="003C6AC5" w:rsidRPr="0083651C">
        <w:rPr>
          <w:rFonts w:asciiTheme="majorHAnsi" w:hAnsiTheme="majorHAnsi" w:cstheme="majorHAnsi"/>
          <w:b/>
          <w:bCs/>
        </w:rPr>
        <w:t>:</w:t>
      </w:r>
    </w:p>
    <w:p w14:paraId="408987A3" w14:textId="77777777" w:rsidR="003C6AC5" w:rsidRPr="0083651C" w:rsidRDefault="00AB7B76" w:rsidP="003C6AC5">
      <w:pPr>
        <w:pStyle w:val="Body"/>
        <w:ind w:firstLine="0"/>
        <w:jc w:val="center"/>
        <w:rPr>
          <w:rFonts w:asciiTheme="majorHAnsi" w:hAnsiTheme="majorHAnsi" w:cstheme="majorHAnsi"/>
          <w:lang w:eastAsia="nl-NL"/>
        </w:rPr>
      </w:pPr>
      <w:hyperlink r:id="rId12" w:history="1">
        <w:r w:rsidR="003C6AC5" w:rsidRPr="008D5D14">
          <w:rPr>
            <w:rStyle w:val="Hyperlink"/>
            <w:rFonts w:asciiTheme="majorHAnsi" w:hAnsiTheme="majorHAnsi" w:cstheme="majorHAnsi"/>
          </w:rPr>
          <w:t>Home</w:t>
        </w:r>
        <w:r w:rsidR="003C6AC5" w:rsidRPr="0083651C">
          <w:rPr>
            <w:rStyle w:val="Hyperlink"/>
            <w:rFonts w:asciiTheme="majorHAnsi" w:hAnsiTheme="majorHAnsi" w:cstheme="majorHAnsi"/>
          </w:rPr>
          <w:t xml:space="preserve"> | </w:t>
        </w:r>
        <w:r w:rsidR="003C6AC5" w:rsidRPr="008D5D14">
          <w:rPr>
            <w:rStyle w:val="Hyperlink"/>
            <w:rFonts w:asciiTheme="majorHAnsi" w:hAnsiTheme="majorHAnsi" w:cstheme="majorHAnsi"/>
          </w:rPr>
          <w:t>JBL</w:t>
        </w:r>
        <w:r w:rsidR="003C6AC5" w:rsidRPr="0083651C">
          <w:rPr>
            <w:rStyle w:val="Hyperlink"/>
            <w:rFonts w:asciiTheme="majorHAnsi" w:hAnsiTheme="majorHAnsi" w:cstheme="majorHAnsi"/>
          </w:rPr>
          <w:t xml:space="preserve"> (</w:t>
        </w:r>
        <w:r w:rsidR="003C6AC5" w:rsidRPr="008D5D14">
          <w:rPr>
            <w:rStyle w:val="Hyperlink"/>
            <w:rFonts w:asciiTheme="majorHAnsi" w:hAnsiTheme="majorHAnsi" w:cstheme="majorHAnsi"/>
          </w:rPr>
          <w:t>jblgreece</w:t>
        </w:r>
        <w:r w:rsidR="003C6AC5" w:rsidRPr="0083651C">
          <w:rPr>
            <w:rStyle w:val="Hyperlink"/>
            <w:rFonts w:asciiTheme="majorHAnsi" w:hAnsiTheme="majorHAnsi" w:cstheme="majorHAnsi"/>
          </w:rPr>
          <w:t>.</w:t>
        </w:r>
        <w:r w:rsidR="003C6AC5" w:rsidRPr="008D5D14">
          <w:rPr>
            <w:rStyle w:val="Hyperlink"/>
            <w:rFonts w:asciiTheme="majorHAnsi" w:hAnsiTheme="majorHAnsi" w:cstheme="majorHAnsi"/>
          </w:rPr>
          <w:t>gr</w:t>
        </w:r>
        <w:r w:rsidR="003C6AC5" w:rsidRPr="0083651C">
          <w:rPr>
            <w:rStyle w:val="Hyperlink"/>
            <w:rFonts w:asciiTheme="majorHAnsi" w:hAnsiTheme="majorHAnsi" w:cstheme="majorHAnsi"/>
          </w:rPr>
          <w:t>)</w:t>
        </w:r>
      </w:hyperlink>
    </w:p>
    <w:p w14:paraId="772540F8" w14:textId="77777777" w:rsidR="003C6AC5" w:rsidRPr="008D5D14" w:rsidRDefault="003C6AC5" w:rsidP="003C6AC5">
      <w:pPr>
        <w:pStyle w:val="Body2"/>
        <w:jc w:val="center"/>
        <w:rPr>
          <w:rFonts w:asciiTheme="majorHAnsi" w:eastAsia="Calibri" w:hAnsiTheme="majorHAnsi" w:cstheme="majorHAnsi"/>
          <w:b/>
          <w:bCs/>
          <w:color w:val="auto"/>
          <w:lang w:eastAsia="nl-NL"/>
          <w14:textOutline w14:w="0" w14:cap="rnd" w14:cmpd="sng" w14:algn="ctr">
            <w14:noFill/>
            <w14:prstDash w14:val="solid"/>
            <w14:bevel/>
          </w14:textOutline>
        </w:rPr>
      </w:pPr>
      <w:r w:rsidRPr="008D5D14">
        <w:rPr>
          <w:rFonts w:asciiTheme="majorHAnsi" w:hAnsiTheme="majorHAnsi" w:cstheme="majorHAnsi"/>
          <w:noProof/>
        </w:rPr>
        <w:drawing>
          <wp:inline distT="0" distB="0" distL="0" distR="0" wp14:anchorId="26CC7524" wp14:editId="0CB6B26F">
            <wp:extent cx="232564" cy="232564"/>
            <wp:effectExtent l="0" t="0" r="0" b="0"/>
            <wp:docPr id="20" name="Picture 20" descr="Instagram Update Adds Emoji Shortcuts Bar for Faster Comments - MacRum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Update Adds Emoji Shortcuts Bar for Faster Comments - MacRumo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42586" cy="242586"/>
                    </a:xfrm>
                    <a:prstGeom prst="rect">
                      <a:avLst/>
                    </a:prstGeom>
                    <a:noFill/>
                    <a:ln>
                      <a:noFill/>
                    </a:ln>
                  </pic:spPr>
                </pic:pic>
              </a:graphicData>
            </a:graphic>
          </wp:inline>
        </w:drawing>
      </w:r>
      <w:r w:rsidRPr="008D5D14">
        <w:rPr>
          <w:rFonts w:asciiTheme="majorHAnsi" w:eastAsia="Calibri" w:hAnsiTheme="majorHAnsi" w:cstheme="majorHAnsi"/>
          <w:b/>
          <w:bCs/>
          <w:color w:val="auto"/>
          <w:lang w:eastAsia="nl-NL"/>
          <w14:textOutline w14:w="0" w14:cap="rnd" w14:cmpd="sng" w14:algn="ctr">
            <w14:noFill/>
            <w14:prstDash w14:val="solid"/>
            <w14:bevel/>
          </w14:textOutline>
        </w:rPr>
        <w:t xml:space="preserve"> </w:t>
      </w:r>
      <w:hyperlink r:id="rId14" w:history="1">
        <w:r w:rsidRPr="008D5D14">
          <w:rPr>
            <w:rStyle w:val="Hyperlink"/>
            <w:rFonts w:asciiTheme="majorHAnsi" w:eastAsia="Calibri" w:hAnsiTheme="majorHAnsi" w:cstheme="majorHAnsi"/>
            <w:b/>
            <w:bCs/>
            <w:lang w:eastAsia="nl-NL"/>
            <w14:textOutline w14:w="0" w14:cap="rnd" w14:cmpd="sng" w14:algn="ctr">
              <w14:noFill/>
              <w14:prstDash w14:val="solid"/>
              <w14:bevel/>
            </w14:textOutline>
          </w:rPr>
          <w:t>@</w:t>
        </w:r>
        <w:proofErr w:type="gramStart"/>
        <w:r w:rsidRPr="008D5D14">
          <w:rPr>
            <w:rStyle w:val="Hyperlink"/>
            <w:rFonts w:asciiTheme="majorHAnsi" w:eastAsia="Calibri" w:hAnsiTheme="majorHAnsi" w:cstheme="majorHAnsi"/>
            <w:b/>
            <w:bCs/>
            <w:lang w:eastAsia="nl-NL"/>
            <w14:textOutline w14:w="0" w14:cap="rnd" w14:cmpd="sng" w14:algn="ctr">
              <w14:noFill/>
              <w14:prstDash w14:val="solid"/>
              <w14:bevel/>
            </w14:textOutline>
          </w:rPr>
          <w:t>jbl</w:t>
        </w:r>
        <w:proofErr w:type="gramEnd"/>
        <w:r w:rsidRPr="008D5D14">
          <w:rPr>
            <w:rStyle w:val="Hyperlink"/>
            <w:rFonts w:asciiTheme="majorHAnsi" w:eastAsia="Calibri" w:hAnsiTheme="majorHAnsi" w:cstheme="majorHAnsi"/>
            <w:b/>
            <w:bCs/>
            <w:lang w:eastAsia="nl-NL"/>
            <w14:textOutline w14:w="0" w14:cap="rnd" w14:cmpd="sng" w14:algn="ctr">
              <w14:noFill/>
              <w14:prstDash w14:val="solid"/>
              <w14:bevel/>
            </w14:textOutline>
          </w:rPr>
          <w:t>_greece</w:t>
        </w:r>
      </w:hyperlink>
    </w:p>
    <w:p w14:paraId="6B3A523E" w14:textId="02FBA0F8" w:rsidR="003C6AC5" w:rsidRDefault="003C6AC5" w:rsidP="003C6AC5">
      <w:pPr>
        <w:pStyle w:val="Body2"/>
        <w:rPr>
          <w:rStyle w:val="Hyperlink"/>
          <w:rFonts w:asciiTheme="majorHAnsi" w:eastAsia="Calibri" w:hAnsiTheme="majorHAnsi" w:cstheme="majorHAnsi"/>
          <w:b/>
          <w:bCs/>
          <w:lang w:eastAsia="nl-NL"/>
          <w14:textOutline w14:w="0" w14:cap="rnd" w14:cmpd="sng" w14:algn="ctr">
            <w14:noFill/>
            <w14:prstDash w14:val="solid"/>
            <w14:bevel/>
          </w14:textOutline>
        </w:rPr>
      </w:pPr>
      <w:r w:rsidRPr="008D5D14">
        <w:rPr>
          <w:rFonts w:asciiTheme="majorHAnsi" w:eastAsia="Calibri" w:hAnsiTheme="majorHAnsi" w:cstheme="majorHAnsi"/>
          <w:b/>
          <w:bCs/>
          <w:color w:val="auto"/>
          <w:lang w:eastAsia="nl-NL"/>
          <w14:textOutline w14:w="0" w14:cap="rnd" w14:cmpd="sng" w14:algn="ctr">
            <w14:noFill/>
            <w14:prstDash w14:val="solid"/>
            <w14:bevel/>
          </w14:textOutline>
        </w:rPr>
        <w:t xml:space="preserve">                                                         </w:t>
      </w:r>
      <w:r w:rsidRPr="008D5D14">
        <w:rPr>
          <w:rFonts w:asciiTheme="majorHAnsi" w:hAnsiTheme="majorHAnsi" w:cstheme="majorHAnsi"/>
          <w:noProof/>
        </w:rPr>
        <w:drawing>
          <wp:inline distT="0" distB="0" distL="0" distR="0" wp14:anchorId="57E80352" wp14:editId="7AD44710">
            <wp:extent cx="278373" cy="278373"/>
            <wp:effectExtent l="0" t="0" r="0" b="762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470" cy="281470"/>
                    </a:xfrm>
                    <a:prstGeom prst="rect">
                      <a:avLst/>
                    </a:prstGeom>
                    <a:noFill/>
                    <a:ln>
                      <a:noFill/>
                    </a:ln>
                  </pic:spPr>
                </pic:pic>
              </a:graphicData>
            </a:graphic>
          </wp:inline>
        </w:drawing>
      </w:r>
      <w:hyperlink r:id="rId16" w:history="1">
        <w:r w:rsidRPr="008D5D14">
          <w:rPr>
            <w:rStyle w:val="Hyperlink"/>
            <w:rFonts w:asciiTheme="majorHAnsi" w:eastAsia="Calibri" w:hAnsiTheme="majorHAnsi" w:cstheme="majorHAnsi"/>
            <w:b/>
            <w:bCs/>
            <w:lang w:eastAsia="nl-NL"/>
            <w14:textOutline w14:w="0" w14:cap="rnd" w14:cmpd="sng" w14:algn="ctr">
              <w14:noFill/>
              <w14:prstDash w14:val="solid"/>
              <w14:bevel/>
            </w14:textOutline>
          </w:rPr>
          <w:t>JBL Greece</w:t>
        </w:r>
      </w:hyperlink>
    </w:p>
    <w:p w14:paraId="0A5B0969" w14:textId="6184C747" w:rsidR="00D01661" w:rsidRDefault="00D01661" w:rsidP="00D01661">
      <w:pPr>
        <w:pStyle w:val="Body"/>
        <w:rPr>
          <w:lang w:eastAsia="nl-NL"/>
        </w:rPr>
      </w:pPr>
    </w:p>
    <w:p w14:paraId="03EFDBC7" w14:textId="77777777" w:rsidR="00D01661" w:rsidRPr="008D5D14" w:rsidRDefault="00AB7B76" w:rsidP="00D01661">
      <w:pPr>
        <w:pStyle w:val="Default"/>
        <w:spacing w:before="0" w:after="300" w:line="240" w:lineRule="auto"/>
        <w:jc w:val="center"/>
        <w:rPr>
          <w:rFonts w:asciiTheme="majorHAnsi" w:eastAsia="Calibri" w:hAnsiTheme="majorHAnsi" w:cstheme="majorHAnsi"/>
          <w:color w:val="auto"/>
          <w:bdr w:val="none" w:sz="0" w:space="0" w:color="auto"/>
          <w:lang w:eastAsia="nl-NL"/>
          <w14:textOutline w14:w="0" w14:cap="rnd" w14:cmpd="sng" w14:algn="ctr">
            <w14:noFill/>
            <w14:prstDash w14:val="solid"/>
            <w14:bevel/>
          </w14:textOutline>
        </w:rPr>
      </w:pPr>
      <w:hyperlink r:id="rId17" w:history="1">
        <w:r w:rsidR="00D01661">
          <w:rPr>
            <w:rStyle w:val="Hyperlink"/>
            <w:rFonts w:ascii="Segoe UI" w:hAnsi="Segoe UI" w:cs="Segoe UI"/>
            <w:sz w:val="21"/>
            <w:szCs w:val="21"/>
            <w:bdr w:val="none" w:sz="0" w:space="0" w:color="auto" w:frame="1"/>
            <w:shd w:val="clear" w:color="auto" w:fill="FFFFFF"/>
          </w:rPr>
          <w:t>#</w:t>
        </w:r>
        <w:proofErr w:type="gramStart"/>
        <w:r w:rsidR="00D01661">
          <w:rPr>
            <w:rStyle w:val="Hyperlink"/>
            <w:rFonts w:ascii="Segoe UI" w:hAnsi="Segoe UI" w:cs="Segoe UI"/>
            <w:sz w:val="21"/>
            <w:szCs w:val="21"/>
            <w:bdr w:val="none" w:sz="0" w:space="0" w:color="auto" w:frame="1"/>
            <w:shd w:val="clear" w:color="auto" w:fill="FFFFFF"/>
          </w:rPr>
          <w:t>start</w:t>
        </w:r>
        <w:proofErr w:type="gramEnd"/>
        <w:r w:rsidR="00D01661">
          <w:rPr>
            <w:rStyle w:val="Hyperlink"/>
            <w:rFonts w:ascii="Segoe UI" w:hAnsi="Segoe UI" w:cs="Segoe UI"/>
            <w:sz w:val="21"/>
            <w:szCs w:val="21"/>
            <w:bdr w:val="none" w:sz="0" w:space="0" w:color="auto" w:frame="1"/>
            <w:shd w:val="clear" w:color="auto" w:fill="FFFFFF"/>
          </w:rPr>
          <w:t>_together</w:t>
        </w:r>
      </w:hyperlink>
      <w:r w:rsidR="00D01661">
        <w:rPr>
          <w:rFonts w:ascii="Segoe UI" w:hAnsi="Segoe UI" w:cs="Segoe UI"/>
          <w:color w:val="262626"/>
          <w:sz w:val="21"/>
          <w:szCs w:val="21"/>
          <w:shd w:val="clear" w:color="auto" w:fill="FFFFFF"/>
        </w:rPr>
        <w:t> </w:t>
      </w:r>
      <w:hyperlink r:id="rId18" w:history="1">
        <w:r w:rsidR="00D01661">
          <w:rPr>
            <w:rStyle w:val="Hyperlink"/>
            <w:rFonts w:ascii="Segoe UI" w:hAnsi="Segoe UI" w:cs="Segoe UI"/>
            <w:sz w:val="21"/>
            <w:szCs w:val="21"/>
            <w:bdr w:val="none" w:sz="0" w:space="0" w:color="auto" w:frame="1"/>
            <w:shd w:val="clear" w:color="auto" w:fill="FFFFFF"/>
          </w:rPr>
          <w:t>#JBL_forever</w:t>
        </w:r>
      </w:hyperlink>
      <w:r w:rsidR="00D01661">
        <w:rPr>
          <w:rFonts w:ascii="Segoe UI" w:hAnsi="Segoe UI" w:cs="Segoe UI"/>
          <w:color w:val="262626"/>
          <w:sz w:val="21"/>
          <w:szCs w:val="21"/>
          <w:shd w:val="clear" w:color="auto" w:fill="FFFFFF"/>
        </w:rPr>
        <w:t> </w:t>
      </w:r>
    </w:p>
    <w:p w14:paraId="3DDDE03A" w14:textId="77777777" w:rsidR="00D01661" w:rsidRPr="00D01661" w:rsidRDefault="00D01661" w:rsidP="00D01661">
      <w:pPr>
        <w:pStyle w:val="Body"/>
        <w:rPr>
          <w:lang w:eastAsia="nl-NL"/>
        </w:rPr>
      </w:pPr>
    </w:p>
    <w:p w14:paraId="2B9B1776" w14:textId="77777777" w:rsidR="003C6AC5" w:rsidRPr="00BC23A7" w:rsidRDefault="003C6AC5" w:rsidP="003C6AC5">
      <w:pPr>
        <w:jc w:val="both"/>
        <w:rPr>
          <w:rFonts w:asciiTheme="majorHAnsi" w:hAnsiTheme="majorHAnsi" w:cstheme="majorHAnsi"/>
          <w:b/>
          <w:bCs/>
          <w:sz w:val="24"/>
          <w:szCs w:val="24"/>
        </w:rPr>
      </w:pPr>
      <w:r w:rsidRPr="00BC23A7">
        <w:rPr>
          <w:rFonts w:asciiTheme="majorHAnsi" w:hAnsiTheme="majorHAnsi" w:cstheme="majorHAnsi"/>
          <w:b/>
          <w:bCs/>
          <w:sz w:val="24"/>
          <w:szCs w:val="24"/>
        </w:rPr>
        <w:t>Credits</w:t>
      </w:r>
    </w:p>
    <w:p w14:paraId="77DFD1A5" w14:textId="77777777" w:rsidR="003C6AC5" w:rsidRPr="008D5D14" w:rsidRDefault="003C6AC5" w:rsidP="003C6AC5">
      <w:pPr>
        <w:jc w:val="both"/>
        <w:rPr>
          <w:rFonts w:asciiTheme="majorHAnsi" w:hAnsiTheme="majorHAnsi" w:cstheme="majorHAnsi"/>
          <w:sz w:val="24"/>
          <w:szCs w:val="24"/>
        </w:rPr>
      </w:pPr>
      <w:r w:rsidRPr="008D5D14">
        <w:rPr>
          <w:rFonts w:asciiTheme="majorHAnsi" w:hAnsiTheme="majorHAnsi" w:cstheme="majorHAnsi"/>
          <w:sz w:val="24"/>
          <w:szCs w:val="24"/>
        </w:rPr>
        <w:t xml:space="preserve">Agency: Veesion </w:t>
      </w:r>
    </w:p>
    <w:p w14:paraId="607AA797" w14:textId="7C292234" w:rsidR="003C6AC5" w:rsidRPr="00ED1AF3" w:rsidRDefault="003C6AC5" w:rsidP="003C6AC5">
      <w:pPr>
        <w:jc w:val="both"/>
        <w:rPr>
          <w:rFonts w:asciiTheme="majorHAnsi" w:hAnsiTheme="majorHAnsi" w:cstheme="majorHAnsi"/>
          <w:sz w:val="24"/>
          <w:szCs w:val="24"/>
        </w:rPr>
      </w:pPr>
      <w:r w:rsidRPr="008D5D14">
        <w:rPr>
          <w:rFonts w:asciiTheme="majorHAnsi" w:hAnsiTheme="majorHAnsi" w:cstheme="majorHAnsi"/>
          <w:sz w:val="24"/>
          <w:szCs w:val="24"/>
        </w:rPr>
        <w:t xml:space="preserve">Photographer: </w:t>
      </w:r>
      <w:r w:rsidR="00ED1AF3" w:rsidRPr="00ED1AF3">
        <w:rPr>
          <w:rFonts w:asciiTheme="majorHAnsi" w:hAnsiTheme="majorHAnsi" w:cstheme="majorHAnsi"/>
          <w:sz w:val="24"/>
          <w:szCs w:val="24"/>
        </w:rPr>
        <w:t>Malliaris Panagiotis</w:t>
      </w:r>
    </w:p>
    <w:p w14:paraId="4E96BC1F" w14:textId="3CEE94E9" w:rsidR="003B1DC0" w:rsidRPr="00E57611" w:rsidRDefault="003C6AC5" w:rsidP="00E57611">
      <w:pPr>
        <w:jc w:val="both"/>
        <w:rPr>
          <w:rFonts w:asciiTheme="majorHAnsi" w:hAnsiTheme="majorHAnsi" w:cstheme="majorHAnsi"/>
          <w:sz w:val="24"/>
          <w:szCs w:val="24"/>
        </w:rPr>
      </w:pPr>
      <w:r w:rsidRPr="008D5D14">
        <w:rPr>
          <w:rFonts w:asciiTheme="majorHAnsi" w:hAnsiTheme="majorHAnsi" w:cstheme="majorHAnsi"/>
          <w:sz w:val="24"/>
          <w:szCs w:val="24"/>
        </w:rPr>
        <w:t xml:space="preserve">Videographer: </w:t>
      </w:r>
      <w:r w:rsidR="00D06716">
        <w:rPr>
          <w:rFonts w:asciiTheme="majorHAnsi" w:hAnsiTheme="majorHAnsi" w:cstheme="majorHAnsi"/>
          <w:sz w:val="24"/>
          <w:szCs w:val="24"/>
        </w:rPr>
        <w:t>Alexandros Lazaridis</w:t>
      </w:r>
    </w:p>
    <w:p w14:paraId="549F184C" w14:textId="77777777" w:rsidR="00072FCD" w:rsidRPr="00072FCD" w:rsidRDefault="00072FCD" w:rsidP="00072FCD">
      <w:pPr>
        <w:pStyle w:val="Body"/>
        <w:rPr>
          <w:lang w:eastAsia="nl-NL"/>
        </w:rPr>
      </w:pPr>
    </w:p>
    <w:p w14:paraId="0AD3BA66" w14:textId="77777777" w:rsidR="00F77788" w:rsidRPr="00381F11" w:rsidRDefault="00F77788" w:rsidP="00F77788">
      <w:pPr>
        <w:jc w:val="both"/>
        <w:rPr>
          <w:rFonts w:asciiTheme="majorHAnsi" w:hAnsiTheme="majorHAnsi" w:cstheme="majorHAnsi"/>
          <w:b/>
          <w:bCs/>
          <w:sz w:val="20"/>
          <w:szCs w:val="20"/>
        </w:rPr>
      </w:pPr>
      <w:r w:rsidRPr="00381F11">
        <w:rPr>
          <w:rFonts w:asciiTheme="majorHAnsi" w:hAnsiTheme="majorHAnsi" w:cstheme="majorHAnsi"/>
          <w:b/>
          <w:bCs/>
          <w:sz w:val="20"/>
          <w:szCs w:val="20"/>
        </w:rPr>
        <w:t>About WaveMotion</w:t>
      </w:r>
    </w:p>
    <w:p w14:paraId="3533E732" w14:textId="608A24FF" w:rsidR="00F77788" w:rsidRDefault="00F77788" w:rsidP="00F77788">
      <w:pPr>
        <w:jc w:val="both"/>
        <w:rPr>
          <w:rFonts w:asciiTheme="majorHAnsi" w:hAnsiTheme="majorHAnsi" w:cstheme="majorHAnsi"/>
          <w:sz w:val="20"/>
          <w:szCs w:val="20"/>
        </w:rPr>
      </w:pPr>
      <w:r w:rsidRPr="00381F11">
        <w:rPr>
          <w:rFonts w:asciiTheme="majorHAnsi" w:hAnsiTheme="majorHAnsi" w:cstheme="majorHAnsi"/>
          <w:sz w:val="20"/>
          <w:szCs w:val="20"/>
        </w:rPr>
        <w:t>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harman/kardon, Cambridge Audio, Q Acoustics, QED, Goldring, rapoo</w:t>
      </w:r>
      <w:r>
        <w:rPr>
          <w:rFonts w:asciiTheme="majorHAnsi" w:hAnsiTheme="majorHAnsi" w:cstheme="majorHAnsi"/>
          <w:sz w:val="20"/>
          <w:szCs w:val="20"/>
        </w:rPr>
        <w:t>, Native Union, Livall</w:t>
      </w:r>
      <w:r w:rsidRPr="00381F11">
        <w:rPr>
          <w:rFonts w:asciiTheme="majorHAnsi" w:hAnsiTheme="majorHAnsi" w:cstheme="majorHAnsi"/>
          <w:sz w:val="20"/>
          <w:szCs w:val="20"/>
        </w:rPr>
        <w:t>.</w:t>
      </w:r>
      <w:r>
        <w:rPr>
          <w:rFonts w:asciiTheme="majorHAnsi" w:hAnsiTheme="majorHAnsi" w:cstheme="majorHAnsi"/>
          <w:sz w:val="20"/>
          <w:szCs w:val="20"/>
        </w:rPr>
        <w:t xml:space="preserve"> </w:t>
      </w:r>
      <w:r w:rsidRPr="00381F11">
        <w:rPr>
          <w:rFonts w:asciiTheme="majorHAnsi" w:hAnsiTheme="majorHAnsi" w:cstheme="majorHAnsi"/>
          <w:sz w:val="20"/>
          <w:szCs w:val="20"/>
        </w:rPr>
        <w:t xml:space="preserve">Brand Development is the core skill of WaveMotion Team. The vision of our people is to expand WaveMotion’s Brands selection, following our tagline’s principles –Technology, Aesthetics, Design- and continue this journey of Ours, introducing compellingly and establishing decisively these Brands, in the eyes of our </w:t>
      </w:r>
      <w:proofErr w:type="gramStart"/>
      <w:r w:rsidRPr="00381F11">
        <w:rPr>
          <w:rFonts w:asciiTheme="majorHAnsi" w:hAnsiTheme="majorHAnsi" w:cstheme="majorHAnsi"/>
          <w:sz w:val="20"/>
          <w:szCs w:val="20"/>
        </w:rPr>
        <w:t>Customers</w:t>
      </w:r>
      <w:proofErr w:type="gramEnd"/>
      <w:r w:rsidRPr="00381F11">
        <w:rPr>
          <w:rFonts w:asciiTheme="majorHAnsi" w:hAnsiTheme="majorHAnsi" w:cstheme="majorHAnsi"/>
          <w:sz w:val="20"/>
          <w:szCs w:val="20"/>
        </w:rPr>
        <w:t>.</w:t>
      </w:r>
    </w:p>
    <w:p w14:paraId="55A6C64E" w14:textId="77777777" w:rsidR="00212050" w:rsidRPr="00212050" w:rsidRDefault="00212050" w:rsidP="00212050">
      <w:pPr>
        <w:jc w:val="both"/>
        <w:rPr>
          <w:rFonts w:asciiTheme="majorHAnsi" w:hAnsiTheme="majorHAnsi" w:cstheme="majorHAnsi"/>
          <w:b/>
          <w:bCs/>
          <w:sz w:val="20"/>
          <w:szCs w:val="20"/>
        </w:rPr>
      </w:pPr>
      <w:r w:rsidRPr="00212050">
        <w:rPr>
          <w:rFonts w:asciiTheme="majorHAnsi" w:hAnsiTheme="majorHAnsi" w:cstheme="majorHAnsi"/>
          <w:b/>
          <w:bCs/>
          <w:sz w:val="20"/>
          <w:szCs w:val="20"/>
        </w:rPr>
        <w:t>About VEESION (www.veesion.gr)</w:t>
      </w:r>
    </w:p>
    <w:p w14:paraId="7181D8CE" w14:textId="3422CACB" w:rsidR="00212050" w:rsidRPr="00381F11" w:rsidRDefault="00212050" w:rsidP="00212050">
      <w:pPr>
        <w:jc w:val="both"/>
        <w:rPr>
          <w:rFonts w:asciiTheme="majorHAnsi" w:hAnsiTheme="majorHAnsi" w:cstheme="majorHAnsi"/>
          <w:sz w:val="20"/>
          <w:szCs w:val="20"/>
        </w:rPr>
      </w:pPr>
      <w:r w:rsidRPr="00212050">
        <w:rPr>
          <w:rFonts w:asciiTheme="majorHAnsi" w:hAnsiTheme="majorHAnsi" w:cstheme="majorHAnsi"/>
          <w:sz w:val="20"/>
          <w:szCs w:val="20"/>
        </w:rPr>
        <w:lastRenderedPageBreak/>
        <w:t xml:space="preserve">The independent advertising company VEESION was created in 2020 during the lockdown. Open to challenges and collaborations, it is a creative partner to companies in Greece and the United Arab Emirates, offering integrated communication services: Advertising, Branding, Digital &amp; </w:t>
      </w:r>
      <w:proofErr w:type="gramStart"/>
      <w:r w:rsidRPr="00212050">
        <w:rPr>
          <w:rFonts w:asciiTheme="majorHAnsi" w:hAnsiTheme="majorHAnsi" w:cstheme="majorHAnsi"/>
          <w:sz w:val="20"/>
          <w:szCs w:val="20"/>
        </w:rPr>
        <w:t>Social Media</w:t>
      </w:r>
      <w:proofErr w:type="gramEnd"/>
      <w:r w:rsidRPr="00212050">
        <w:rPr>
          <w:rFonts w:asciiTheme="majorHAnsi" w:hAnsiTheme="majorHAnsi" w:cstheme="majorHAnsi"/>
          <w:sz w:val="20"/>
          <w:szCs w:val="20"/>
        </w:rPr>
        <w:t>, Brand Experience, Video Content, Guerrilla &amp; Growth Hacking Marketing. VEESION constantly invests in talented people with exceptional character, in new technologies and in training. VEESION's DNA consists of 4 main elements: Innovation, creativity, empathy and efficiency.</w:t>
      </w:r>
    </w:p>
    <w:p w14:paraId="604082C5" w14:textId="1A9AD7F7" w:rsidR="003730DF" w:rsidRDefault="003730DF" w:rsidP="003730DF">
      <w:pPr>
        <w:jc w:val="both"/>
        <w:rPr>
          <w:rFonts w:asciiTheme="majorHAnsi" w:hAnsiTheme="majorHAnsi" w:cstheme="majorHAnsi"/>
          <w:b/>
          <w:sz w:val="20"/>
          <w:szCs w:val="20"/>
        </w:rPr>
      </w:pPr>
      <w:r w:rsidRPr="00381F11">
        <w:rPr>
          <w:rFonts w:asciiTheme="majorHAnsi" w:hAnsiTheme="majorHAnsi" w:cstheme="majorHAnsi"/>
          <w:b/>
          <w:sz w:val="20"/>
          <w:szCs w:val="20"/>
        </w:rPr>
        <w:t>About HARMAN</w:t>
      </w:r>
    </w:p>
    <w:p w14:paraId="297F2C35" w14:textId="2EE072E0" w:rsidR="00866A7B" w:rsidRPr="003730DF" w:rsidRDefault="003730DF" w:rsidP="003730DF">
      <w:pPr>
        <w:jc w:val="both"/>
        <w:rPr>
          <w:rFonts w:asciiTheme="majorHAnsi" w:hAnsiTheme="majorHAnsi" w:cstheme="majorHAnsi"/>
        </w:rPr>
      </w:pPr>
      <w:r w:rsidRPr="00381F11">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wholly-owned subsidiary of Samsung Electronics Co., </w:t>
      </w:r>
      <w:proofErr w:type="gramStart"/>
      <w:r w:rsidRPr="00381F11">
        <w:rPr>
          <w:rFonts w:asciiTheme="majorHAnsi" w:hAnsiTheme="majorHAnsi" w:cstheme="majorHAnsi"/>
          <w:sz w:val="20"/>
          <w:szCs w:val="20"/>
        </w:rPr>
        <w:t>Ltd..</w:t>
      </w:r>
      <w:proofErr w:type="gramEnd"/>
    </w:p>
    <w:sectPr w:rsidR="00866A7B" w:rsidRPr="003730DF">
      <w:headerReference w:type="default"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1FCC" w14:textId="77777777" w:rsidR="00B04342" w:rsidRDefault="00B04342" w:rsidP="00447A60">
      <w:pPr>
        <w:spacing w:after="0" w:line="240" w:lineRule="auto"/>
      </w:pPr>
      <w:r>
        <w:separator/>
      </w:r>
    </w:p>
  </w:endnote>
  <w:endnote w:type="continuationSeparator" w:id="0">
    <w:p w14:paraId="4D929002" w14:textId="77777777" w:rsidR="00B04342" w:rsidRDefault="00B04342" w:rsidP="00447A60">
      <w:pPr>
        <w:spacing w:after="0" w:line="240" w:lineRule="auto"/>
      </w:pPr>
      <w:r>
        <w:continuationSeparator/>
      </w:r>
    </w:p>
  </w:endnote>
  <w:endnote w:type="continuationNotice" w:id="1">
    <w:p w14:paraId="711B3163" w14:textId="77777777" w:rsidR="00B04342" w:rsidRDefault="00B04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Zona Pro Bold">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6B05A394" w:rsidR="00833271" w:rsidRPr="00B87896" w:rsidRDefault="00833271" w:rsidP="00833271">
    <w:pPr>
      <w:pStyle w:val="Footer"/>
      <w:jc w:val="center"/>
      <w:rPr>
        <w:rFonts w:ascii="Tahoma" w:hAnsi="Tahoma"/>
        <w:smallCaps/>
        <w:sz w:val="16"/>
      </w:rPr>
    </w:pPr>
    <w:r w:rsidRPr="00B87896">
      <w:rPr>
        <w:rFonts w:ascii="Tahoma" w:hAnsi="Tahoma"/>
        <w:smallCaps/>
        <w:sz w:val="16"/>
      </w:rPr>
      <w:t xml:space="preserve">WaveMotion </w:t>
    </w:r>
    <w:r>
      <w:rPr>
        <w:rFonts w:ascii="Tahoma" w:hAnsi="Tahoma"/>
        <w:smallCaps/>
        <w:sz w:val="16"/>
      </w:rPr>
      <w:t>S.A,</w:t>
    </w:r>
    <w:r w:rsidRPr="00B87896">
      <w:rPr>
        <w:rFonts w:ascii="Tahoma" w:hAnsi="Tahoma"/>
        <w:smallCaps/>
        <w:sz w:val="16"/>
      </w:rPr>
      <w:t xml:space="preserve"> </w:t>
    </w:r>
    <w:r w:rsidR="00F35AF1">
      <w:rPr>
        <w:rFonts w:ascii="Tahoma" w:hAnsi="Tahoma"/>
        <w:smallCaps/>
        <w:sz w:val="16"/>
      </w:rPr>
      <w:t xml:space="preserve">35, Kallisthenous str., Athens, GREECE (HELLAS) </w:t>
    </w:r>
    <w:r w:rsidRPr="00B87896">
      <w:rPr>
        <w:rFonts w:ascii="Tahoma" w:hAnsi="Tahoma"/>
        <w:smallCaps/>
        <w:sz w:val="16"/>
      </w:rPr>
      <w:t xml:space="preserve">Τ. </w:t>
    </w:r>
    <w:r w:rsidR="00F35AF1">
      <w:rPr>
        <w:rFonts w:ascii="Tahoma" w:hAnsi="Tahoma"/>
        <w:smallCaps/>
        <w:sz w:val="16"/>
      </w:rPr>
      <w:t>+30-</w:t>
    </w:r>
    <w:r w:rsidRPr="00B87896">
      <w:rPr>
        <w:rFonts w:ascii="Tahoma" w:hAnsi="Tahoma"/>
        <w:smallCaps/>
        <w:sz w:val="16"/>
      </w:rPr>
      <w:t>210-9244 505</w:t>
    </w:r>
  </w:p>
  <w:p w14:paraId="5768B283" w14:textId="77777777" w:rsidR="00833271" w:rsidRPr="00134353" w:rsidRDefault="00833271" w:rsidP="00833271">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2056" w14:textId="77777777" w:rsidR="00B04342" w:rsidRDefault="00B04342" w:rsidP="00447A60">
      <w:pPr>
        <w:spacing w:after="0" w:line="240" w:lineRule="auto"/>
      </w:pPr>
      <w:r>
        <w:separator/>
      </w:r>
    </w:p>
  </w:footnote>
  <w:footnote w:type="continuationSeparator" w:id="0">
    <w:p w14:paraId="0A473A81" w14:textId="77777777" w:rsidR="00B04342" w:rsidRDefault="00B04342" w:rsidP="00447A60">
      <w:pPr>
        <w:spacing w:after="0" w:line="240" w:lineRule="auto"/>
      </w:pPr>
      <w:r>
        <w:continuationSeparator/>
      </w:r>
    </w:p>
  </w:footnote>
  <w:footnote w:type="continuationNotice" w:id="1">
    <w:p w14:paraId="2440F210" w14:textId="77777777" w:rsidR="00B04342" w:rsidRDefault="00B04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E72C1"/>
    <w:multiLevelType w:val="hybridMultilevel"/>
    <w:tmpl w:val="63006522"/>
    <w:lvl w:ilvl="0" w:tplc="9664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79387001">
    <w:abstractNumId w:val="3"/>
  </w:num>
  <w:num w:numId="2" w16cid:durableId="543710095">
    <w:abstractNumId w:val="13"/>
  </w:num>
  <w:num w:numId="3" w16cid:durableId="1850944122">
    <w:abstractNumId w:val="11"/>
  </w:num>
  <w:num w:numId="4" w16cid:durableId="1244871786">
    <w:abstractNumId w:val="0"/>
  </w:num>
  <w:num w:numId="5" w16cid:durableId="1423064068">
    <w:abstractNumId w:val="12"/>
  </w:num>
  <w:num w:numId="6" w16cid:durableId="328602488">
    <w:abstractNumId w:val="10"/>
  </w:num>
  <w:num w:numId="7" w16cid:durableId="306714711">
    <w:abstractNumId w:val="2"/>
  </w:num>
  <w:num w:numId="8" w16cid:durableId="161093056">
    <w:abstractNumId w:val="9"/>
  </w:num>
  <w:num w:numId="9" w16cid:durableId="714503653">
    <w:abstractNumId w:val="8"/>
  </w:num>
  <w:num w:numId="10" w16cid:durableId="1776099943">
    <w:abstractNumId w:val="14"/>
  </w:num>
  <w:num w:numId="11" w16cid:durableId="1431005113">
    <w:abstractNumId w:val="6"/>
  </w:num>
  <w:num w:numId="12" w16cid:durableId="426121789">
    <w:abstractNumId w:val="1"/>
  </w:num>
  <w:num w:numId="13" w16cid:durableId="1557738778">
    <w:abstractNumId w:val="4"/>
  </w:num>
  <w:num w:numId="14" w16cid:durableId="683828036">
    <w:abstractNumId w:val="15"/>
  </w:num>
  <w:num w:numId="15" w16cid:durableId="1751193071">
    <w:abstractNumId w:val="7"/>
  </w:num>
  <w:num w:numId="16" w16cid:durableId="132292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061A3"/>
    <w:rsid w:val="0001138B"/>
    <w:rsid w:val="00072FCD"/>
    <w:rsid w:val="000A2CEF"/>
    <w:rsid w:val="000B0F8E"/>
    <w:rsid w:val="000B5140"/>
    <w:rsid w:val="000B57B2"/>
    <w:rsid w:val="000C38E2"/>
    <w:rsid w:val="000D0275"/>
    <w:rsid w:val="000D122C"/>
    <w:rsid w:val="000D2061"/>
    <w:rsid w:val="000D47DA"/>
    <w:rsid w:val="000D4D99"/>
    <w:rsid w:val="000F18FA"/>
    <w:rsid w:val="000F6CEF"/>
    <w:rsid w:val="001243FC"/>
    <w:rsid w:val="001261CA"/>
    <w:rsid w:val="001315D1"/>
    <w:rsid w:val="00134739"/>
    <w:rsid w:val="00145822"/>
    <w:rsid w:val="00146A83"/>
    <w:rsid w:val="0015377F"/>
    <w:rsid w:val="00160747"/>
    <w:rsid w:val="00171028"/>
    <w:rsid w:val="00174042"/>
    <w:rsid w:val="001770D4"/>
    <w:rsid w:val="00182B17"/>
    <w:rsid w:val="00191978"/>
    <w:rsid w:val="001A39A7"/>
    <w:rsid w:val="001A70A6"/>
    <w:rsid w:val="001C61F4"/>
    <w:rsid w:val="001E4008"/>
    <w:rsid w:val="002109FE"/>
    <w:rsid w:val="00212050"/>
    <w:rsid w:val="0022769A"/>
    <w:rsid w:val="002503DA"/>
    <w:rsid w:val="00253334"/>
    <w:rsid w:val="00254F17"/>
    <w:rsid w:val="00263BCA"/>
    <w:rsid w:val="00270B16"/>
    <w:rsid w:val="00275B65"/>
    <w:rsid w:val="00284723"/>
    <w:rsid w:val="002870D8"/>
    <w:rsid w:val="002A3D9D"/>
    <w:rsid w:val="002B5967"/>
    <w:rsid w:val="002C6B1E"/>
    <w:rsid w:val="002C7B1B"/>
    <w:rsid w:val="002D65EB"/>
    <w:rsid w:val="002F2808"/>
    <w:rsid w:val="0030226C"/>
    <w:rsid w:val="00305E79"/>
    <w:rsid w:val="003112F7"/>
    <w:rsid w:val="003115CA"/>
    <w:rsid w:val="00314592"/>
    <w:rsid w:val="00324470"/>
    <w:rsid w:val="003275E7"/>
    <w:rsid w:val="00354158"/>
    <w:rsid w:val="0036340B"/>
    <w:rsid w:val="0036588C"/>
    <w:rsid w:val="003730DF"/>
    <w:rsid w:val="00394212"/>
    <w:rsid w:val="003A37CD"/>
    <w:rsid w:val="003B1DC0"/>
    <w:rsid w:val="003B60AB"/>
    <w:rsid w:val="003C6AC5"/>
    <w:rsid w:val="003D4CA8"/>
    <w:rsid w:val="003E6D25"/>
    <w:rsid w:val="00407D70"/>
    <w:rsid w:val="00410D31"/>
    <w:rsid w:val="004169F4"/>
    <w:rsid w:val="00420522"/>
    <w:rsid w:val="00423585"/>
    <w:rsid w:val="00426BE5"/>
    <w:rsid w:val="00437EE9"/>
    <w:rsid w:val="00447A60"/>
    <w:rsid w:val="004526FC"/>
    <w:rsid w:val="004570CD"/>
    <w:rsid w:val="00485A2F"/>
    <w:rsid w:val="004B0808"/>
    <w:rsid w:val="004B6C09"/>
    <w:rsid w:val="004E27B7"/>
    <w:rsid w:val="004E6CE6"/>
    <w:rsid w:val="00503967"/>
    <w:rsid w:val="005067B8"/>
    <w:rsid w:val="00512146"/>
    <w:rsid w:val="00512985"/>
    <w:rsid w:val="00526469"/>
    <w:rsid w:val="00531852"/>
    <w:rsid w:val="00532FDE"/>
    <w:rsid w:val="005403AB"/>
    <w:rsid w:val="0054127C"/>
    <w:rsid w:val="0055149A"/>
    <w:rsid w:val="00564FEC"/>
    <w:rsid w:val="005778E5"/>
    <w:rsid w:val="00583F9C"/>
    <w:rsid w:val="0058601B"/>
    <w:rsid w:val="00592DA2"/>
    <w:rsid w:val="00593F83"/>
    <w:rsid w:val="005A34BE"/>
    <w:rsid w:val="005B280E"/>
    <w:rsid w:val="005C320A"/>
    <w:rsid w:val="005C3BCB"/>
    <w:rsid w:val="005E12C0"/>
    <w:rsid w:val="005E4064"/>
    <w:rsid w:val="005E6666"/>
    <w:rsid w:val="00603AB8"/>
    <w:rsid w:val="0060530C"/>
    <w:rsid w:val="00613328"/>
    <w:rsid w:val="00616AC9"/>
    <w:rsid w:val="006236E4"/>
    <w:rsid w:val="00637B99"/>
    <w:rsid w:val="0066109D"/>
    <w:rsid w:val="0068161F"/>
    <w:rsid w:val="00685464"/>
    <w:rsid w:val="00696C4A"/>
    <w:rsid w:val="006A0DC5"/>
    <w:rsid w:val="006B7B17"/>
    <w:rsid w:val="006D3A3B"/>
    <w:rsid w:val="006E0BD5"/>
    <w:rsid w:val="006F0FBE"/>
    <w:rsid w:val="006F568E"/>
    <w:rsid w:val="00726F9E"/>
    <w:rsid w:val="00730482"/>
    <w:rsid w:val="007333D0"/>
    <w:rsid w:val="0073448C"/>
    <w:rsid w:val="00744567"/>
    <w:rsid w:val="00751FD4"/>
    <w:rsid w:val="007674A5"/>
    <w:rsid w:val="00785629"/>
    <w:rsid w:val="007B0D66"/>
    <w:rsid w:val="007B59FD"/>
    <w:rsid w:val="007C6EE0"/>
    <w:rsid w:val="007C7F71"/>
    <w:rsid w:val="007E0D20"/>
    <w:rsid w:val="007E4CEC"/>
    <w:rsid w:val="007F72C3"/>
    <w:rsid w:val="00820043"/>
    <w:rsid w:val="0082017F"/>
    <w:rsid w:val="00831B62"/>
    <w:rsid w:val="00833271"/>
    <w:rsid w:val="0083651C"/>
    <w:rsid w:val="00852969"/>
    <w:rsid w:val="00864100"/>
    <w:rsid w:val="00866A7B"/>
    <w:rsid w:val="00873FDA"/>
    <w:rsid w:val="008800EB"/>
    <w:rsid w:val="00887F74"/>
    <w:rsid w:val="008A3150"/>
    <w:rsid w:val="008A5C36"/>
    <w:rsid w:val="008B16C5"/>
    <w:rsid w:val="008B35C8"/>
    <w:rsid w:val="008B396D"/>
    <w:rsid w:val="008D2678"/>
    <w:rsid w:val="008E74E3"/>
    <w:rsid w:val="00901963"/>
    <w:rsid w:val="00904B86"/>
    <w:rsid w:val="00911ABA"/>
    <w:rsid w:val="00924B06"/>
    <w:rsid w:val="0093538E"/>
    <w:rsid w:val="0093689B"/>
    <w:rsid w:val="00955CC9"/>
    <w:rsid w:val="00962F30"/>
    <w:rsid w:val="00966BCD"/>
    <w:rsid w:val="00976374"/>
    <w:rsid w:val="009827AD"/>
    <w:rsid w:val="00983DCC"/>
    <w:rsid w:val="00984A43"/>
    <w:rsid w:val="0099182B"/>
    <w:rsid w:val="009922FF"/>
    <w:rsid w:val="009B3A8F"/>
    <w:rsid w:val="009C6B8D"/>
    <w:rsid w:val="009E02FA"/>
    <w:rsid w:val="009E772D"/>
    <w:rsid w:val="009F0F24"/>
    <w:rsid w:val="00A03851"/>
    <w:rsid w:val="00A07607"/>
    <w:rsid w:val="00A07EDB"/>
    <w:rsid w:val="00A100A2"/>
    <w:rsid w:val="00A335B5"/>
    <w:rsid w:val="00A411F7"/>
    <w:rsid w:val="00A47F38"/>
    <w:rsid w:val="00A75F46"/>
    <w:rsid w:val="00A82673"/>
    <w:rsid w:val="00A90DE6"/>
    <w:rsid w:val="00AA10C1"/>
    <w:rsid w:val="00AB7B76"/>
    <w:rsid w:val="00AD054A"/>
    <w:rsid w:val="00AF114C"/>
    <w:rsid w:val="00AF6818"/>
    <w:rsid w:val="00B02045"/>
    <w:rsid w:val="00B04342"/>
    <w:rsid w:val="00B0721B"/>
    <w:rsid w:val="00B20F47"/>
    <w:rsid w:val="00B31EDD"/>
    <w:rsid w:val="00B5240E"/>
    <w:rsid w:val="00B561CD"/>
    <w:rsid w:val="00B639C8"/>
    <w:rsid w:val="00B66932"/>
    <w:rsid w:val="00B72189"/>
    <w:rsid w:val="00B826A1"/>
    <w:rsid w:val="00B8363B"/>
    <w:rsid w:val="00B84CE2"/>
    <w:rsid w:val="00B90F3B"/>
    <w:rsid w:val="00B944B0"/>
    <w:rsid w:val="00B963EB"/>
    <w:rsid w:val="00BB12C2"/>
    <w:rsid w:val="00BC3CC5"/>
    <w:rsid w:val="00BC72B2"/>
    <w:rsid w:val="00BD0DEF"/>
    <w:rsid w:val="00C2187B"/>
    <w:rsid w:val="00C24CD2"/>
    <w:rsid w:val="00C30537"/>
    <w:rsid w:val="00C31351"/>
    <w:rsid w:val="00C329DA"/>
    <w:rsid w:val="00C337DA"/>
    <w:rsid w:val="00C5266A"/>
    <w:rsid w:val="00C52E40"/>
    <w:rsid w:val="00C818DF"/>
    <w:rsid w:val="00C81BE1"/>
    <w:rsid w:val="00C8549C"/>
    <w:rsid w:val="00C926D4"/>
    <w:rsid w:val="00CB34DB"/>
    <w:rsid w:val="00CB4596"/>
    <w:rsid w:val="00CB6A66"/>
    <w:rsid w:val="00CC0E1D"/>
    <w:rsid w:val="00CC2951"/>
    <w:rsid w:val="00CE64B1"/>
    <w:rsid w:val="00CF4F38"/>
    <w:rsid w:val="00CF5C57"/>
    <w:rsid w:val="00CF7E66"/>
    <w:rsid w:val="00D01661"/>
    <w:rsid w:val="00D01CA5"/>
    <w:rsid w:val="00D06716"/>
    <w:rsid w:val="00D14ECC"/>
    <w:rsid w:val="00D51210"/>
    <w:rsid w:val="00D53875"/>
    <w:rsid w:val="00D5696D"/>
    <w:rsid w:val="00D60767"/>
    <w:rsid w:val="00D73ABB"/>
    <w:rsid w:val="00D91939"/>
    <w:rsid w:val="00D92611"/>
    <w:rsid w:val="00DA184E"/>
    <w:rsid w:val="00DA1C89"/>
    <w:rsid w:val="00DA3EFE"/>
    <w:rsid w:val="00DB1789"/>
    <w:rsid w:val="00DB4758"/>
    <w:rsid w:val="00DD10C8"/>
    <w:rsid w:val="00DD4471"/>
    <w:rsid w:val="00DD5E69"/>
    <w:rsid w:val="00DE05D7"/>
    <w:rsid w:val="00DE3B72"/>
    <w:rsid w:val="00DE685E"/>
    <w:rsid w:val="00E07F16"/>
    <w:rsid w:val="00E142FF"/>
    <w:rsid w:val="00E3137B"/>
    <w:rsid w:val="00E33189"/>
    <w:rsid w:val="00E520A9"/>
    <w:rsid w:val="00E54B26"/>
    <w:rsid w:val="00E572C5"/>
    <w:rsid w:val="00E57611"/>
    <w:rsid w:val="00E60908"/>
    <w:rsid w:val="00E62C9D"/>
    <w:rsid w:val="00E6719A"/>
    <w:rsid w:val="00E71A6C"/>
    <w:rsid w:val="00E73BBF"/>
    <w:rsid w:val="00E9040C"/>
    <w:rsid w:val="00EB2711"/>
    <w:rsid w:val="00EB5675"/>
    <w:rsid w:val="00EB568C"/>
    <w:rsid w:val="00ED1235"/>
    <w:rsid w:val="00ED1AF3"/>
    <w:rsid w:val="00ED466C"/>
    <w:rsid w:val="00ED5442"/>
    <w:rsid w:val="00EE34E5"/>
    <w:rsid w:val="00EE40C1"/>
    <w:rsid w:val="00EE7A3F"/>
    <w:rsid w:val="00EF66B7"/>
    <w:rsid w:val="00F0522F"/>
    <w:rsid w:val="00F06B81"/>
    <w:rsid w:val="00F0702D"/>
    <w:rsid w:val="00F10A39"/>
    <w:rsid w:val="00F227A1"/>
    <w:rsid w:val="00F33F4C"/>
    <w:rsid w:val="00F35AF1"/>
    <w:rsid w:val="00F403F1"/>
    <w:rsid w:val="00F40F5B"/>
    <w:rsid w:val="00F44DF4"/>
    <w:rsid w:val="00F55EC7"/>
    <w:rsid w:val="00F56C95"/>
    <w:rsid w:val="00F65E62"/>
    <w:rsid w:val="00F668FA"/>
    <w:rsid w:val="00F67F9F"/>
    <w:rsid w:val="00F7274F"/>
    <w:rsid w:val="00F77788"/>
    <w:rsid w:val="00F82097"/>
    <w:rsid w:val="00F959CA"/>
    <w:rsid w:val="00F9604B"/>
    <w:rsid w:val="00F963DE"/>
    <w:rsid w:val="00FA2B37"/>
    <w:rsid w:val="00FA4131"/>
    <w:rsid w:val="00FA7BF6"/>
    <w:rsid w:val="00FB08C6"/>
    <w:rsid w:val="00FC087E"/>
    <w:rsid w:val="00FE446E"/>
    <w:rsid w:val="00FE543C"/>
    <w:rsid w:val="00FF1680"/>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6FF94B96-5DFF-4FEE-9A07-8ABCC3B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paragraph" w:customStyle="1" w:styleId="Default">
    <w:name w:val="Default"/>
    <w:rsid w:val="00BC3C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979069230">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1478497352">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270316020">
      <w:bodyDiv w:val="1"/>
      <w:marLeft w:val="0"/>
      <w:marRight w:val="0"/>
      <w:marTop w:val="0"/>
      <w:marBottom w:val="0"/>
      <w:divBdr>
        <w:top w:val="none" w:sz="0" w:space="0" w:color="auto"/>
        <w:left w:val="none" w:sz="0" w:space="0" w:color="auto"/>
        <w:bottom w:val="none" w:sz="0" w:space="0" w:color="auto"/>
        <w:right w:val="none" w:sz="0" w:space="0" w:color="auto"/>
      </w:divBdr>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2942946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668241691">
      <w:bodyDiv w:val="1"/>
      <w:marLeft w:val="0"/>
      <w:marRight w:val="0"/>
      <w:marTop w:val="0"/>
      <w:marBottom w:val="0"/>
      <w:divBdr>
        <w:top w:val="none" w:sz="0" w:space="0" w:color="auto"/>
        <w:left w:val="none" w:sz="0" w:space="0" w:color="auto"/>
        <w:bottom w:val="none" w:sz="0" w:space="0" w:color="auto"/>
        <w:right w:val="none" w:sz="0" w:space="0" w:color="auto"/>
      </w:divBdr>
      <w:divsChild>
        <w:div w:id="1364404389">
          <w:marLeft w:val="0"/>
          <w:marRight w:val="0"/>
          <w:marTop w:val="0"/>
          <w:marBottom w:val="0"/>
          <w:divBdr>
            <w:top w:val="none" w:sz="0" w:space="0" w:color="auto"/>
            <w:left w:val="none" w:sz="0" w:space="0" w:color="auto"/>
            <w:bottom w:val="none" w:sz="0" w:space="0" w:color="auto"/>
            <w:right w:val="none" w:sz="0" w:space="0" w:color="auto"/>
          </w:divBdr>
          <w:divsChild>
            <w:div w:id="987324935">
              <w:marLeft w:val="0"/>
              <w:marRight w:val="0"/>
              <w:marTop w:val="0"/>
              <w:marBottom w:val="0"/>
              <w:divBdr>
                <w:top w:val="none" w:sz="0" w:space="0" w:color="auto"/>
                <w:left w:val="none" w:sz="0" w:space="0" w:color="auto"/>
                <w:bottom w:val="none" w:sz="0" w:space="0" w:color="auto"/>
                <w:right w:val="none" w:sz="0" w:space="0" w:color="auto"/>
              </w:divBdr>
              <w:divsChild>
                <w:div w:id="1350640010">
                  <w:marLeft w:val="0"/>
                  <w:marRight w:val="0"/>
                  <w:marTop w:val="0"/>
                  <w:marBottom w:val="0"/>
                  <w:divBdr>
                    <w:top w:val="none" w:sz="0" w:space="0" w:color="auto"/>
                    <w:left w:val="none" w:sz="0" w:space="0" w:color="auto"/>
                    <w:bottom w:val="none" w:sz="0" w:space="0" w:color="auto"/>
                    <w:right w:val="none" w:sz="0" w:space="0" w:color="auto"/>
                  </w:divBdr>
                  <w:divsChild>
                    <w:div w:id="521091502">
                      <w:marLeft w:val="0"/>
                      <w:marRight w:val="0"/>
                      <w:marTop w:val="0"/>
                      <w:marBottom w:val="0"/>
                      <w:divBdr>
                        <w:top w:val="none" w:sz="0" w:space="0" w:color="auto"/>
                        <w:left w:val="none" w:sz="0" w:space="0" w:color="auto"/>
                        <w:bottom w:val="none" w:sz="0" w:space="0" w:color="auto"/>
                        <w:right w:val="none" w:sz="0" w:space="0" w:color="auto"/>
                      </w:divBdr>
                      <w:divsChild>
                        <w:div w:id="1565798150">
                          <w:marLeft w:val="0"/>
                          <w:marRight w:val="0"/>
                          <w:marTop w:val="0"/>
                          <w:marBottom w:val="0"/>
                          <w:divBdr>
                            <w:top w:val="none" w:sz="0" w:space="0" w:color="auto"/>
                            <w:left w:val="none" w:sz="0" w:space="0" w:color="auto"/>
                            <w:bottom w:val="none" w:sz="0" w:space="0" w:color="auto"/>
                            <w:right w:val="none" w:sz="0" w:space="0" w:color="auto"/>
                          </w:divBdr>
                          <w:divsChild>
                            <w:div w:id="1198545735">
                              <w:marLeft w:val="0"/>
                              <w:marRight w:val="0"/>
                              <w:marTop w:val="0"/>
                              <w:marBottom w:val="0"/>
                              <w:divBdr>
                                <w:top w:val="none" w:sz="0" w:space="0" w:color="auto"/>
                                <w:left w:val="none" w:sz="0" w:space="0" w:color="auto"/>
                                <w:bottom w:val="none" w:sz="0" w:space="0" w:color="auto"/>
                                <w:right w:val="none" w:sz="0" w:space="0" w:color="auto"/>
                              </w:divBdr>
                              <w:divsChild>
                                <w:div w:id="1379746746">
                                  <w:marLeft w:val="0"/>
                                  <w:marRight w:val="0"/>
                                  <w:marTop w:val="0"/>
                                  <w:marBottom w:val="0"/>
                                  <w:divBdr>
                                    <w:top w:val="none" w:sz="0" w:space="0" w:color="auto"/>
                                    <w:left w:val="none" w:sz="0" w:space="0" w:color="auto"/>
                                    <w:bottom w:val="none" w:sz="0" w:space="0" w:color="auto"/>
                                    <w:right w:val="none" w:sz="0" w:space="0" w:color="auto"/>
                                  </w:divBdr>
                                  <w:divsChild>
                                    <w:div w:id="820390801">
                                      <w:marLeft w:val="0"/>
                                      <w:marRight w:val="0"/>
                                      <w:marTop w:val="0"/>
                                      <w:marBottom w:val="0"/>
                                      <w:divBdr>
                                        <w:top w:val="none" w:sz="0" w:space="0" w:color="auto"/>
                                        <w:left w:val="none" w:sz="0" w:space="0" w:color="auto"/>
                                        <w:bottom w:val="none" w:sz="0" w:space="0" w:color="auto"/>
                                        <w:right w:val="none" w:sz="0" w:space="0" w:color="auto"/>
                                      </w:divBdr>
                                    </w:div>
                                    <w:div w:id="1273131465">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165"/>
                                          <w:marTop w:val="150"/>
                                          <w:marBottom w:val="0"/>
                                          <w:divBdr>
                                            <w:top w:val="none" w:sz="0" w:space="0" w:color="auto"/>
                                            <w:left w:val="none" w:sz="0" w:space="0" w:color="auto"/>
                                            <w:bottom w:val="none" w:sz="0" w:space="0" w:color="auto"/>
                                            <w:right w:val="none" w:sz="0" w:space="0" w:color="auto"/>
                                          </w:divBdr>
                                          <w:divsChild>
                                            <w:div w:id="1456872569">
                                              <w:marLeft w:val="0"/>
                                              <w:marRight w:val="0"/>
                                              <w:marTop w:val="0"/>
                                              <w:marBottom w:val="0"/>
                                              <w:divBdr>
                                                <w:top w:val="none" w:sz="0" w:space="0" w:color="auto"/>
                                                <w:left w:val="none" w:sz="0" w:space="0" w:color="auto"/>
                                                <w:bottom w:val="none" w:sz="0" w:space="0" w:color="auto"/>
                                                <w:right w:val="none" w:sz="0" w:space="0" w:color="auto"/>
                                              </w:divBdr>
                                              <w:divsChild>
                                                <w:div w:id="161097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instagram.com/explore/tags/jbl_forev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blgreece.gr/" TargetMode="External"/><Relationship Id="rId17" Type="http://schemas.openxmlformats.org/officeDocument/2006/relationships/hyperlink" Target="https://www.instagram.com/explore/tags/start_together/" TargetMode="External"/><Relationship Id="rId2" Type="http://schemas.openxmlformats.org/officeDocument/2006/relationships/customXml" Target="../customXml/item2.xml"/><Relationship Id="rId16" Type="http://schemas.openxmlformats.org/officeDocument/2006/relationships/hyperlink" Target="https://www.facebook.com/JBLGree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mailto:Partners@WaveMotion.g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stagram.com/jbl_gree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2.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3.xml><?xml version="1.0" encoding="utf-8"?>
<ds:datastoreItem xmlns:ds="http://schemas.openxmlformats.org/officeDocument/2006/customXml" ds:itemID="{CEA0CDCE-E700-492F-90F9-71D945F0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11</cp:revision>
  <dcterms:created xsi:type="dcterms:W3CDTF">2022-09-19T14:52:00Z</dcterms:created>
  <dcterms:modified xsi:type="dcterms:W3CDTF">2022-09-20T12:05:00Z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