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06" w:rsidRPr="00CB6BD4" w:rsidRDefault="00CB6BD4" w:rsidP="00206268">
      <w:pPr>
        <w:shd w:val="clear" w:color="auto" w:fill="FFFFFF"/>
        <w:spacing w:after="0" w:line="240" w:lineRule="auto"/>
        <w:jc w:val="both"/>
        <w:rPr>
          <w:rFonts w:ascii="Roboto" w:eastAsia="Times New Roman" w:hAnsi="Roboto" w:cs="Times New Roman"/>
          <w:color w:val="4A4A4A"/>
          <w:lang w:val="en-US" w:eastAsia="el-GR"/>
        </w:rPr>
      </w:pPr>
      <w:r w:rsidRPr="00CB6BD4">
        <w:rPr>
          <w:rFonts w:ascii="Roboto" w:eastAsia="Times New Roman" w:hAnsi="Roboto" w:cs="Times New Roman"/>
          <w:color w:val="4A4A4A"/>
          <w:lang w:val="en-US" w:eastAsia="el-GR"/>
        </w:rPr>
        <w:t>For mor</w:t>
      </w:r>
      <w:r>
        <w:rPr>
          <w:rFonts w:ascii="Roboto" w:eastAsia="Times New Roman" w:hAnsi="Roboto" w:cs="Times New Roman"/>
          <w:color w:val="4A4A4A"/>
          <w:lang w:val="en-US" w:eastAsia="el-GR"/>
        </w:rPr>
        <w:t>e information</w:t>
      </w:r>
      <w:r w:rsidR="001F5406" w:rsidRPr="00CB6BD4">
        <w:rPr>
          <w:rFonts w:ascii="Roboto" w:eastAsia="Times New Roman" w:hAnsi="Roboto" w:cs="Times New Roman"/>
          <w:color w:val="4A4A4A"/>
          <w:lang w:val="en-US" w:eastAsia="el-GR"/>
        </w:rPr>
        <w:t xml:space="preserve">: </w:t>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254407" w:rsidRPr="00CB6BD4">
        <w:rPr>
          <w:rFonts w:ascii="Roboto" w:eastAsia="Times New Roman" w:hAnsi="Roboto" w:cs="Times New Roman"/>
          <w:color w:val="4A4A4A"/>
          <w:lang w:val="en-US" w:eastAsia="el-GR"/>
        </w:rPr>
        <w:tab/>
      </w:r>
      <w:r w:rsidR="00A92CA2" w:rsidRPr="00CB6BD4">
        <w:rPr>
          <w:rFonts w:ascii="Roboto" w:eastAsia="Times New Roman" w:hAnsi="Roboto" w:cs="Times New Roman"/>
          <w:color w:val="4A4A4A"/>
          <w:lang w:val="en-US" w:eastAsia="el-GR"/>
        </w:rPr>
        <w:tab/>
      </w:r>
      <w:r>
        <w:rPr>
          <w:rFonts w:ascii="Roboto" w:eastAsia="Times New Roman" w:hAnsi="Roboto" w:cs="Times New Roman"/>
          <w:color w:val="4A4A4A"/>
          <w:lang w:val="en-US" w:eastAsia="el-GR"/>
        </w:rPr>
        <w:tab/>
        <w:t xml:space="preserve">              Press Release </w:t>
      </w:r>
      <w:proofErr w:type="spellStart"/>
      <w:proofErr w:type="gramStart"/>
      <w:r w:rsidRPr="00CB6BD4">
        <w:rPr>
          <w:rFonts w:ascii="Roboto" w:eastAsia="Times New Roman" w:hAnsi="Roboto" w:cs="Times New Roman"/>
          <w:color w:val="4A4A4A"/>
          <w:lang w:val="en-US" w:eastAsia="el-GR"/>
        </w:rPr>
        <w:t>WaveMotion</w:t>
      </w:r>
      <w:proofErr w:type="spellEnd"/>
      <w:r w:rsidRPr="00CB6BD4">
        <w:rPr>
          <w:rFonts w:ascii="Roboto" w:eastAsia="Times New Roman" w:hAnsi="Roboto" w:cs="Times New Roman"/>
          <w:color w:val="4A4A4A"/>
          <w:lang w:val="en-US" w:eastAsia="el-GR"/>
        </w:rPr>
        <w:t xml:space="preserve">  S.A.</w:t>
      </w:r>
      <w:proofErr w:type="gramEnd"/>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ab/>
        <w:t xml:space="preserve">for immediate publication </w:t>
      </w:r>
    </w:p>
    <w:p w:rsidR="001F5406" w:rsidRPr="00CB6BD4" w:rsidRDefault="00CB6BD4" w:rsidP="00206268">
      <w:pPr>
        <w:shd w:val="clear" w:color="auto" w:fill="FFFFFF"/>
        <w:spacing w:after="0" w:line="240" w:lineRule="auto"/>
        <w:jc w:val="both"/>
        <w:rPr>
          <w:rFonts w:ascii="Roboto" w:eastAsia="Times New Roman" w:hAnsi="Roboto" w:cs="Times New Roman"/>
          <w:color w:val="4A4A4A"/>
          <w:lang w:val="en-US" w:eastAsia="el-GR"/>
        </w:rPr>
      </w:pPr>
      <w:bookmarkStart w:id="0" w:name="_Hlt442519881"/>
      <w:bookmarkEnd w:id="0"/>
      <w:r w:rsidRPr="00CB6BD4">
        <w:rPr>
          <w:rFonts w:ascii="Roboto" w:eastAsia="Times New Roman" w:hAnsi="Roboto" w:cs="Times New Roman"/>
          <w:color w:val="4A4A4A"/>
          <w:lang w:val="en-US" w:eastAsia="el-GR"/>
        </w:rPr>
        <w:t>Te</w:t>
      </w:r>
      <w:r>
        <w:rPr>
          <w:rFonts w:ascii="Roboto" w:eastAsia="Times New Roman" w:hAnsi="Roboto" w:cs="Times New Roman"/>
          <w:color w:val="4A4A4A"/>
          <w:lang w:val="en-US" w:eastAsia="el-GR"/>
        </w:rPr>
        <w:t>l</w:t>
      </w:r>
      <w:r w:rsidR="001F5406" w:rsidRPr="00CB6BD4">
        <w:rPr>
          <w:rFonts w:ascii="Roboto" w:eastAsia="Times New Roman" w:hAnsi="Roboto" w:cs="Times New Roman"/>
          <w:color w:val="4A4A4A"/>
          <w:lang w:val="en-US" w:eastAsia="el-GR"/>
        </w:rPr>
        <w:t>.:210-</w:t>
      </w:r>
      <w:proofErr w:type="gramStart"/>
      <w:r w:rsidR="001F5406" w:rsidRPr="00CB6BD4">
        <w:rPr>
          <w:rFonts w:ascii="Roboto" w:eastAsia="Times New Roman" w:hAnsi="Roboto" w:cs="Times New Roman"/>
          <w:color w:val="4A4A4A"/>
          <w:lang w:val="en-US" w:eastAsia="el-GR"/>
        </w:rPr>
        <w:t xml:space="preserve">9244505  </w:t>
      </w:r>
      <w:r w:rsidR="001F5406" w:rsidRPr="00CB6BD4">
        <w:rPr>
          <w:rFonts w:ascii="Roboto" w:eastAsia="Times New Roman" w:hAnsi="Roboto" w:cs="Times New Roman"/>
          <w:color w:val="4A4A4A"/>
          <w:lang w:val="en-US" w:eastAsia="el-GR"/>
        </w:rPr>
        <w:tab/>
      </w:r>
      <w:proofErr w:type="gramEnd"/>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1F5406" w:rsidRPr="00CB6BD4">
        <w:rPr>
          <w:rFonts w:ascii="Roboto" w:eastAsia="Times New Roman" w:hAnsi="Roboto" w:cs="Times New Roman"/>
          <w:color w:val="4A4A4A"/>
          <w:lang w:val="en-US" w:eastAsia="el-GR"/>
        </w:rPr>
        <w:tab/>
      </w:r>
      <w:r w:rsidR="00254407" w:rsidRPr="00CB6BD4">
        <w:rPr>
          <w:rFonts w:ascii="Roboto" w:eastAsia="Times New Roman" w:hAnsi="Roboto" w:cs="Times New Roman"/>
          <w:color w:val="4A4A4A"/>
          <w:lang w:val="en-US" w:eastAsia="el-GR"/>
        </w:rPr>
        <w:tab/>
      </w:r>
      <w:r>
        <w:rPr>
          <w:rFonts w:ascii="Roboto" w:eastAsia="Times New Roman" w:hAnsi="Roboto" w:cs="Times New Roman"/>
          <w:color w:val="4A4A4A"/>
          <w:lang w:val="en-US" w:eastAsia="el-GR"/>
        </w:rPr>
        <w:t xml:space="preserve">         Date</w:t>
      </w:r>
      <w:r w:rsidR="001F5406" w:rsidRPr="00CB6BD4">
        <w:rPr>
          <w:rFonts w:ascii="Roboto" w:eastAsia="Times New Roman" w:hAnsi="Roboto" w:cs="Times New Roman"/>
          <w:color w:val="4A4A4A"/>
          <w:lang w:val="en-US" w:eastAsia="el-GR"/>
        </w:rPr>
        <w:t xml:space="preserve">: </w:t>
      </w:r>
      <w:r w:rsidR="009E0ED2" w:rsidRPr="00CB6BD4">
        <w:rPr>
          <w:rFonts w:ascii="Roboto" w:eastAsia="Times New Roman" w:hAnsi="Roboto" w:cs="Times New Roman"/>
          <w:color w:val="4A4A4A"/>
          <w:lang w:val="en-US" w:eastAsia="el-GR"/>
        </w:rPr>
        <w:t>20</w:t>
      </w:r>
      <w:r w:rsidR="008970DD" w:rsidRPr="00CB6BD4">
        <w:rPr>
          <w:rFonts w:ascii="Roboto" w:eastAsia="Times New Roman" w:hAnsi="Roboto" w:cs="Times New Roman"/>
          <w:color w:val="4A4A4A"/>
          <w:lang w:val="en-US" w:eastAsia="el-GR"/>
        </w:rPr>
        <w:t>/08/2018</w:t>
      </w:r>
    </w:p>
    <w:p w:rsidR="001F5406" w:rsidRPr="00CB6BD4" w:rsidRDefault="001F5406" w:rsidP="00206268">
      <w:pPr>
        <w:shd w:val="clear" w:color="auto" w:fill="FFFFFF"/>
        <w:spacing w:after="0" w:line="240" w:lineRule="auto"/>
        <w:jc w:val="both"/>
        <w:rPr>
          <w:rFonts w:ascii="Roboto" w:eastAsia="Times New Roman" w:hAnsi="Roboto" w:cs="Times New Roman"/>
          <w:color w:val="4A4A4A"/>
          <w:lang w:val="en-US" w:eastAsia="el-GR"/>
        </w:rPr>
      </w:pPr>
      <w:r w:rsidRPr="00CB6BD4">
        <w:rPr>
          <w:rFonts w:ascii="Roboto" w:eastAsia="Times New Roman" w:hAnsi="Roboto" w:cs="Times New Roman"/>
          <w:color w:val="4A4A4A"/>
          <w:lang w:val="en-US" w:eastAsia="el-GR"/>
        </w:rPr>
        <w:t xml:space="preserve">Fax: 211-0123494 </w:t>
      </w:r>
    </w:p>
    <w:p w:rsidR="001F5406" w:rsidRPr="00CB6BD4" w:rsidRDefault="001F5406" w:rsidP="00206268">
      <w:pPr>
        <w:shd w:val="clear" w:color="auto" w:fill="FFFFFF"/>
        <w:spacing w:after="0" w:line="240" w:lineRule="auto"/>
        <w:jc w:val="both"/>
        <w:rPr>
          <w:rFonts w:ascii="Roboto" w:eastAsia="Times New Roman" w:hAnsi="Roboto" w:cs="Times New Roman"/>
          <w:color w:val="4A4A4A"/>
          <w:lang w:val="en-US" w:eastAsia="el-GR"/>
        </w:rPr>
      </w:pPr>
      <w:r w:rsidRPr="00CB6BD4">
        <w:rPr>
          <w:rFonts w:ascii="Roboto" w:eastAsia="Times New Roman" w:hAnsi="Roboto" w:cs="Times New Roman"/>
          <w:color w:val="4A4A4A"/>
          <w:lang w:val="en-US" w:eastAsia="el-GR"/>
        </w:rPr>
        <w:t xml:space="preserve">Email: </w:t>
      </w:r>
      <w:hyperlink r:id="rId8" w:history="1">
        <w:r w:rsidR="009E0ED2" w:rsidRPr="00CB6BD4">
          <w:rPr>
            <w:rFonts w:ascii="Roboto" w:eastAsia="Times New Roman" w:hAnsi="Roboto" w:cs="Times New Roman"/>
            <w:color w:val="4A4A4A"/>
            <w:lang w:val="en-US" w:eastAsia="el-GR"/>
          </w:rPr>
          <w:t>Partners@WaveMotion.gr</w:t>
        </w:r>
      </w:hyperlink>
    </w:p>
    <w:p w:rsidR="001F5406" w:rsidRPr="00CB6BD4" w:rsidRDefault="001F5406" w:rsidP="00206268">
      <w:pPr>
        <w:shd w:val="clear" w:color="auto" w:fill="FFFFFF"/>
        <w:spacing w:after="0" w:line="240" w:lineRule="auto"/>
        <w:jc w:val="both"/>
        <w:rPr>
          <w:rFonts w:ascii="Roboto" w:eastAsia="Times New Roman" w:hAnsi="Roboto" w:cs="Times New Roman"/>
          <w:color w:val="4A4A4A"/>
          <w:lang w:val="en-US" w:eastAsia="el-GR"/>
        </w:rPr>
      </w:pPr>
    </w:p>
    <w:p w:rsidR="00206268" w:rsidRPr="002B58FF" w:rsidRDefault="00206268" w:rsidP="00B86D3A">
      <w:pPr>
        <w:shd w:val="clear" w:color="auto" w:fill="FFFFFF"/>
        <w:spacing w:before="480" w:after="240" w:line="384" w:lineRule="atLeast"/>
        <w:jc w:val="center"/>
        <w:outlineLvl w:val="1"/>
        <w:rPr>
          <w:rFonts w:ascii="Roboto" w:eastAsia="Times New Roman" w:hAnsi="Roboto" w:cs="Times New Roman"/>
          <w:b/>
          <w:color w:val="4A4A4A"/>
          <w:sz w:val="32"/>
          <w:szCs w:val="32"/>
          <w:lang w:val="en-US" w:eastAsia="el-GR"/>
        </w:rPr>
      </w:pPr>
      <w:r w:rsidRPr="002B58FF">
        <w:rPr>
          <w:rFonts w:ascii="Roboto" w:eastAsia="Times New Roman" w:hAnsi="Roboto" w:cs="Times New Roman"/>
          <w:b/>
          <w:color w:val="4A4A4A"/>
          <w:sz w:val="32"/>
          <w:szCs w:val="32"/>
          <w:lang w:val="en-US" w:eastAsia="el-GR"/>
        </w:rPr>
        <w:t>JBL</w:t>
      </w:r>
      <w:r w:rsidRPr="00501BE5">
        <w:rPr>
          <w:rFonts w:ascii="Roboto" w:eastAsia="Times New Roman" w:hAnsi="Roboto" w:cs="Times New Roman"/>
          <w:b/>
          <w:color w:val="4A4A4A"/>
          <w:sz w:val="32"/>
          <w:szCs w:val="32"/>
          <w:lang w:val="en-US" w:eastAsia="el-GR"/>
        </w:rPr>
        <w:t xml:space="preserve"> </w:t>
      </w:r>
      <w:r w:rsidR="00CB6BD4" w:rsidRPr="002B58FF">
        <w:rPr>
          <w:rFonts w:ascii="Roboto" w:eastAsia="Times New Roman" w:hAnsi="Roboto" w:cs="Times New Roman"/>
          <w:b/>
          <w:color w:val="4A4A4A"/>
          <w:sz w:val="32"/>
          <w:szCs w:val="32"/>
          <w:lang w:val="en-US" w:eastAsia="el-GR"/>
        </w:rPr>
        <w:t xml:space="preserve">wins </w:t>
      </w:r>
      <w:r w:rsidR="00B86D3A" w:rsidRPr="002B58FF">
        <w:rPr>
          <w:rFonts w:ascii="Roboto" w:eastAsia="Times New Roman" w:hAnsi="Roboto" w:cs="Times New Roman"/>
          <w:b/>
          <w:color w:val="4A4A4A"/>
          <w:sz w:val="32"/>
          <w:szCs w:val="32"/>
          <w:lang w:val="en-US" w:eastAsia="el-GR"/>
        </w:rPr>
        <w:t xml:space="preserve">EISA 2018 </w:t>
      </w:r>
      <w:r w:rsidR="00CB6BD4" w:rsidRPr="002B58FF">
        <w:rPr>
          <w:rFonts w:ascii="Roboto" w:eastAsia="Times New Roman" w:hAnsi="Roboto" w:cs="Times New Roman"/>
          <w:b/>
          <w:color w:val="4A4A4A"/>
          <w:sz w:val="32"/>
          <w:szCs w:val="32"/>
          <w:lang w:val="en-US" w:eastAsia="el-GR"/>
        </w:rPr>
        <w:t xml:space="preserve">Awards for Best </w:t>
      </w:r>
      <w:r w:rsidRPr="002B58FF">
        <w:rPr>
          <w:rFonts w:ascii="Roboto" w:eastAsia="Times New Roman" w:hAnsi="Roboto" w:cs="Times New Roman"/>
          <w:b/>
          <w:color w:val="4A4A4A"/>
          <w:sz w:val="32"/>
          <w:szCs w:val="32"/>
          <w:lang w:val="en-US" w:eastAsia="el-GR"/>
        </w:rPr>
        <w:t xml:space="preserve">Mobile Speaker </w:t>
      </w:r>
      <w:r w:rsidR="00CB6BD4" w:rsidRPr="002B58FF">
        <w:rPr>
          <w:rFonts w:ascii="Roboto" w:eastAsia="Times New Roman" w:hAnsi="Roboto" w:cs="Times New Roman"/>
          <w:b/>
          <w:color w:val="4A4A4A"/>
          <w:sz w:val="32"/>
          <w:szCs w:val="32"/>
          <w:lang w:val="en-US" w:eastAsia="el-GR"/>
        </w:rPr>
        <w:t xml:space="preserve">and Best </w:t>
      </w:r>
      <w:r w:rsidR="00B86D3A" w:rsidRPr="002B58FF">
        <w:rPr>
          <w:rFonts w:ascii="Roboto" w:eastAsia="Times New Roman" w:hAnsi="Roboto" w:cs="Times New Roman"/>
          <w:b/>
          <w:color w:val="4A4A4A"/>
          <w:sz w:val="32"/>
          <w:szCs w:val="32"/>
          <w:lang w:val="en-US" w:eastAsia="el-GR"/>
        </w:rPr>
        <w:t>Mobile Headphones.</w:t>
      </w:r>
    </w:p>
    <w:p w:rsidR="00206268" w:rsidRPr="002B58FF" w:rsidRDefault="00B86D3A" w:rsidP="00CB6BD4">
      <w:pPr>
        <w:shd w:val="clear" w:color="auto" w:fill="FFFFFF"/>
        <w:spacing w:before="480" w:after="240" w:line="384" w:lineRule="atLeast"/>
        <w:jc w:val="center"/>
        <w:outlineLvl w:val="1"/>
        <w:rPr>
          <w:rFonts w:ascii="Roboto" w:eastAsia="Times New Roman" w:hAnsi="Roboto" w:cs="Times New Roman"/>
          <w:b/>
          <w:color w:val="4A4A4A"/>
          <w:lang w:val="en-US" w:eastAsia="el-GR"/>
        </w:rPr>
      </w:pPr>
      <w:r w:rsidRPr="002B58FF">
        <w:rPr>
          <w:rFonts w:ascii="Roboto" w:eastAsia="Times New Roman" w:hAnsi="Roboto" w:cs="Times New Roman"/>
          <w:b/>
          <w:color w:val="4A4A4A"/>
          <w:sz w:val="24"/>
          <w:szCs w:val="32"/>
          <w:lang w:val="en-US" w:eastAsia="el-GR"/>
        </w:rPr>
        <w:t xml:space="preserve">JBL </w:t>
      </w:r>
      <w:r w:rsidR="00CB6BD4" w:rsidRPr="002B58FF">
        <w:rPr>
          <w:rFonts w:ascii="Roboto" w:eastAsia="Times New Roman" w:hAnsi="Roboto" w:cs="Times New Roman"/>
          <w:b/>
          <w:color w:val="4A4A4A"/>
          <w:sz w:val="24"/>
          <w:szCs w:val="32"/>
          <w:lang w:val="en-US" w:eastAsia="el-GR"/>
        </w:rPr>
        <w:t xml:space="preserve">wins Best </w:t>
      </w:r>
      <w:r w:rsidRPr="002B58FF">
        <w:rPr>
          <w:rFonts w:ascii="Roboto" w:eastAsia="Times New Roman" w:hAnsi="Roboto" w:cs="Times New Roman"/>
          <w:b/>
          <w:color w:val="4A4A4A"/>
          <w:sz w:val="24"/>
          <w:szCs w:val="32"/>
          <w:lang w:val="en-US" w:eastAsia="el-GR"/>
        </w:rPr>
        <w:t xml:space="preserve">Mobile Speaker </w:t>
      </w:r>
      <w:r w:rsidR="00CB6BD4" w:rsidRPr="002B58FF">
        <w:rPr>
          <w:rFonts w:ascii="Roboto" w:eastAsia="Times New Roman" w:hAnsi="Roboto" w:cs="Times New Roman"/>
          <w:b/>
          <w:color w:val="4A4A4A"/>
          <w:sz w:val="24"/>
          <w:szCs w:val="32"/>
          <w:lang w:val="en-US" w:eastAsia="el-GR"/>
        </w:rPr>
        <w:t>for the 6</w:t>
      </w:r>
      <w:r w:rsidR="00CB6BD4" w:rsidRPr="002B58FF">
        <w:rPr>
          <w:rFonts w:ascii="Roboto" w:eastAsia="Times New Roman" w:hAnsi="Roboto" w:cs="Times New Roman"/>
          <w:b/>
          <w:color w:val="4A4A4A"/>
          <w:sz w:val="24"/>
          <w:szCs w:val="32"/>
          <w:vertAlign w:val="superscript"/>
          <w:lang w:val="en-US" w:eastAsia="el-GR"/>
        </w:rPr>
        <w:t>th</w:t>
      </w:r>
      <w:r w:rsidR="00CB6BD4" w:rsidRPr="002B58FF">
        <w:rPr>
          <w:rFonts w:ascii="Roboto" w:eastAsia="Times New Roman" w:hAnsi="Roboto" w:cs="Times New Roman"/>
          <w:b/>
          <w:color w:val="4A4A4A"/>
          <w:sz w:val="24"/>
          <w:szCs w:val="32"/>
          <w:lang w:val="en-US" w:eastAsia="el-GR"/>
        </w:rPr>
        <w:t xml:space="preserve"> year running.</w:t>
      </w:r>
    </w:p>
    <w:p w:rsidR="00206268" w:rsidRPr="008F2CA8" w:rsidRDefault="008F2CA8" w:rsidP="00206268">
      <w:pPr>
        <w:shd w:val="clear" w:color="auto" w:fill="FFFFFF"/>
        <w:spacing w:line="240" w:lineRule="auto"/>
        <w:jc w:val="both"/>
        <w:rPr>
          <w:rFonts w:ascii="Roboto" w:eastAsia="Times New Roman" w:hAnsi="Roboto" w:cs="Times New Roman"/>
          <w:color w:val="4A4A4A"/>
          <w:lang w:val="en-US" w:eastAsia="el-GR"/>
        </w:rPr>
      </w:pPr>
      <w:r>
        <w:rPr>
          <w:rFonts w:ascii="Roboto" w:eastAsia="Times New Roman" w:hAnsi="Roboto" w:cs="Times New Roman"/>
          <w:color w:val="4A4A4A"/>
          <w:lang w:val="en-US" w:eastAsia="el-GR"/>
        </w:rPr>
        <w:t>Athens, August 19</w:t>
      </w:r>
      <w:r w:rsidRPr="008F2CA8">
        <w:rPr>
          <w:rFonts w:ascii="Roboto" w:eastAsia="Times New Roman" w:hAnsi="Roboto" w:cs="Times New Roman"/>
          <w:color w:val="4A4A4A"/>
          <w:vertAlign w:val="superscript"/>
          <w:lang w:val="en-US" w:eastAsia="el-GR"/>
        </w:rPr>
        <w:t>th</w:t>
      </w:r>
      <w:r>
        <w:rPr>
          <w:rFonts w:ascii="Roboto" w:eastAsia="Times New Roman" w:hAnsi="Roboto" w:cs="Times New Roman"/>
          <w:color w:val="4A4A4A"/>
          <w:lang w:val="en-US" w:eastAsia="el-GR"/>
        </w:rPr>
        <w:t xml:space="preserve">, 2018. </w:t>
      </w:r>
      <w:proofErr w:type="spellStart"/>
      <w:r w:rsidR="00206268" w:rsidRPr="00206268">
        <w:rPr>
          <w:rFonts w:ascii="Roboto" w:eastAsia="Times New Roman" w:hAnsi="Roboto" w:cs="Times New Roman"/>
          <w:color w:val="4A4A4A"/>
          <w:lang w:val="en-US" w:eastAsia="el-GR"/>
        </w:rPr>
        <w:t>WaveMotion</w:t>
      </w:r>
      <w:proofErr w:type="spellEnd"/>
      <w:r w:rsidR="00206268" w:rsidRPr="008F2CA8">
        <w:rPr>
          <w:rFonts w:ascii="Roboto" w:eastAsia="Times New Roman" w:hAnsi="Roboto" w:cs="Times New Roman"/>
          <w:color w:val="4A4A4A"/>
          <w:lang w:val="en-US" w:eastAsia="el-GR"/>
        </w:rPr>
        <w:t xml:space="preserve"> </w:t>
      </w:r>
      <w:r w:rsidRPr="008F2CA8">
        <w:rPr>
          <w:rFonts w:ascii="Roboto" w:eastAsia="Times New Roman" w:hAnsi="Roboto" w:cs="Times New Roman"/>
          <w:color w:val="4A4A4A"/>
          <w:lang w:val="en-US" w:eastAsia="el-GR"/>
        </w:rPr>
        <w:t>S.</w:t>
      </w:r>
      <w:r>
        <w:rPr>
          <w:rFonts w:ascii="Roboto" w:eastAsia="Times New Roman" w:hAnsi="Roboto" w:cs="Times New Roman"/>
          <w:color w:val="4A4A4A"/>
          <w:lang w:val="en-US" w:eastAsia="el-GR"/>
        </w:rPr>
        <w:t>A</w:t>
      </w:r>
      <w:r w:rsidR="00206268" w:rsidRPr="008F2CA8">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official Distributor of lifestyle division of JBL, announced today that the legendary audio Brand, won two European Imaging and Sound Association (EISA) Awards</w:t>
      </w:r>
      <w:r w:rsidR="00206268" w:rsidRPr="008F2CA8">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 xml:space="preserve">for the </w:t>
      </w:r>
      <w:r w:rsidR="00206268" w:rsidRPr="00206268">
        <w:rPr>
          <w:rFonts w:ascii="Roboto" w:eastAsia="Times New Roman" w:hAnsi="Roboto" w:cs="Times New Roman"/>
          <w:color w:val="4A4A4A"/>
          <w:lang w:val="en-US" w:eastAsia="el-GR"/>
        </w:rPr>
        <w:t>JBL</w:t>
      </w:r>
      <w:r w:rsidR="00206268" w:rsidRPr="008F2CA8">
        <w:rPr>
          <w:rFonts w:ascii="Roboto" w:eastAsia="Times New Roman" w:hAnsi="Roboto" w:cs="Times New Roman"/>
          <w:color w:val="4A4A4A"/>
          <w:lang w:val="en-US" w:eastAsia="el-GR"/>
        </w:rPr>
        <w:t xml:space="preserve"> </w:t>
      </w:r>
      <w:r w:rsidR="00206268" w:rsidRPr="00206268">
        <w:rPr>
          <w:rFonts w:ascii="Roboto" w:eastAsia="Times New Roman" w:hAnsi="Roboto" w:cs="Times New Roman"/>
          <w:color w:val="4A4A4A"/>
          <w:lang w:val="en-US" w:eastAsia="el-GR"/>
        </w:rPr>
        <w:t>Xtreme</w:t>
      </w:r>
      <w:r w:rsidR="00206268" w:rsidRPr="008F2CA8">
        <w:rPr>
          <w:rFonts w:ascii="Roboto" w:eastAsia="Times New Roman" w:hAnsi="Roboto" w:cs="Times New Roman"/>
          <w:color w:val="4A4A4A"/>
          <w:lang w:val="en-US" w:eastAsia="el-GR"/>
        </w:rPr>
        <w:t xml:space="preserve"> 2 </w:t>
      </w:r>
      <w:r w:rsidR="00206268" w:rsidRPr="00206268">
        <w:rPr>
          <w:rFonts w:ascii="Roboto" w:eastAsia="Times New Roman" w:hAnsi="Roboto" w:cs="Times New Roman"/>
          <w:color w:val="4A4A4A"/>
          <w:lang w:val="en-US" w:eastAsia="el-GR"/>
        </w:rPr>
        <w:t>mobile</w:t>
      </w:r>
      <w:r w:rsidR="00206268" w:rsidRPr="008F2CA8">
        <w:rPr>
          <w:rFonts w:ascii="Roboto" w:eastAsia="Times New Roman" w:hAnsi="Roboto" w:cs="Times New Roman"/>
          <w:color w:val="4A4A4A"/>
          <w:lang w:val="en-US" w:eastAsia="el-GR"/>
        </w:rPr>
        <w:t xml:space="preserve"> </w:t>
      </w:r>
      <w:r w:rsidR="00206268" w:rsidRPr="00206268">
        <w:rPr>
          <w:rFonts w:ascii="Roboto" w:eastAsia="Times New Roman" w:hAnsi="Roboto" w:cs="Times New Roman"/>
          <w:color w:val="4A4A4A"/>
          <w:lang w:val="en-US" w:eastAsia="el-GR"/>
        </w:rPr>
        <w:t>speaker</w:t>
      </w:r>
      <w:r w:rsidR="00206268" w:rsidRPr="008F2CA8">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 xml:space="preserve">and the </w:t>
      </w:r>
      <w:r w:rsidR="00206268" w:rsidRPr="00206268">
        <w:rPr>
          <w:rFonts w:ascii="Roboto" w:eastAsia="Times New Roman" w:hAnsi="Roboto" w:cs="Times New Roman"/>
          <w:color w:val="4A4A4A"/>
          <w:lang w:val="en-US" w:eastAsia="el-GR"/>
        </w:rPr>
        <w:t>JBL</w:t>
      </w:r>
      <w:r w:rsidR="00206268" w:rsidRPr="008F2CA8">
        <w:rPr>
          <w:rFonts w:ascii="Roboto" w:eastAsia="Times New Roman" w:hAnsi="Roboto" w:cs="Times New Roman"/>
          <w:color w:val="4A4A4A"/>
          <w:lang w:val="en-US" w:eastAsia="el-GR"/>
        </w:rPr>
        <w:t xml:space="preserve"> </w:t>
      </w:r>
      <w:r w:rsidR="00206268" w:rsidRPr="00206268">
        <w:rPr>
          <w:rFonts w:ascii="Roboto" w:eastAsia="Times New Roman" w:hAnsi="Roboto" w:cs="Times New Roman"/>
          <w:color w:val="4A4A4A"/>
          <w:lang w:val="en-US" w:eastAsia="el-GR"/>
        </w:rPr>
        <w:t>Endurance</w:t>
      </w:r>
      <w:r w:rsidR="00206268" w:rsidRPr="008F2CA8">
        <w:rPr>
          <w:rFonts w:ascii="Roboto" w:eastAsia="Times New Roman" w:hAnsi="Roboto" w:cs="Times New Roman"/>
          <w:color w:val="4A4A4A"/>
          <w:lang w:val="en-US" w:eastAsia="el-GR"/>
        </w:rPr>
        <w:t xml:space="preserve"> </w:t>
      </w:r>
      <w:r w:rsidR="00206268" w:rsidRPr="00206268">
        <w:rPr>
          <w:rFonts w:ascii="Roboto" w:eastAsia="Times New Roman" w:hAnsi="Roboto" w:cs="Times New Roman"/>
          <w:color w:val="4A4A4A"/>
          <w:lang w:val="en-US" w:eastAsia="el-GR"/>
        </w:rPr>
        <w:t>Dive</w:t>
      </w:r>
      <w:r w:rsidR="00206268" w:rsidRPr="008F2CA8">
        <w:rPr>
          <w:rFonts w:ascii="Roboto" w:eastAsia="Times New Roman" w:hAnsi="Roboto" w:cs="Times New Roman"/>
          <w:color w:val="4A4A4A"/>
          <w:lang w:val="en-US" w:eastAsia="el-GR"/>
        </w:rPr>
        <w:t xml:space="preserve"> </w:t>
      </w:r>
      <w:r w:rsidR="00206268" w:rsidRPr="00206268">
        <w:rPr>
          <w:rFonts w:ascii="Roboto" w:eastAsia="Times New Roman" w:hAnsi="Roboto" w:cs="Times New Roman"/>
          <w:color w:val="4A4A4A"/>
          <w:lang w:val="en-US" w:eastAsia="el-GR"/>
        </w:rPr>
        <w:t>mobile</w:t>
      </w:r>
      <w:r w:rsidR="00206268" w:rsidRPr="008F2CA8">
        <w:rPr>
          <w:rFonts w:ascii="Roboto" w:eastAsia="Times New Roman" w:hAnsi="Roboto" w:cs="Times New Roman"/>
          <w:color w:val="4A4A4A"/>
          <w:lang w:val="en-US" w:eastAsia="el-GR"/>
        </w:rPr>
        <w:t xml:space="preserve"> </w:t>
      </w:r>
      <w:r w:rsidR="00206268" w:rsidRPr="00206268">
        <w:rPr>
          <w:rFonts w:ascii="Roboto" w:eastAsia="Times New Roman" w:hAnsi="Roboto" w:cs="Times New Roman"/>
          <w:color w:val="4A4A4A"/>
          <w:lang w:val="en-US" w:eastAsia="el-GR"/>
        </w:rPr>
        <w:t>headphones</w:t>
      </w:r>
      <w:r w:rsidR="00206268" w:rsidRPr="008F2CA8">
        <w:rPr>
          <w:rFonts w:ascii="Roboto" w:eastAsia="Times New Roman" w:hAnsi="Roboto" w:cs="Times New Roman"/>
          <w:color w:val="4A4A4A"/>
          <w:lang w:val="en-US" w:eastAsia="el-GR"/>
        </w:rPr>
        <w:t>.</w:t>
      </w:r>
    </w:p>
    <w:p w:rsidR="00206268" w:rsidRPr="00501BE5" w:rsidRDefault="00206268" w:rsidP="00206268">
      <w:pPr>
        <w:shd w:val="clear" w:color="auto" w:fill="FFFFFF"/>
        <w:spacing w:line="240" w:lineRule="auto"/>
        <w:jc w:val="both"/>
        <w:rPr>
          <w:rFonts w:ascii="Roboto" w:eastAsia="Times New Roman" w:hAnsi="Roboto" w:cs="Times New Roman"/>
          <w:color w:val="4A4A4A"/>
          <w:lang w:val="en-US" w:eastAsia="el-GR"/>
        </w:rPr>
      </w:pPr>
      <w:r w:rsidRPr="00206268">
        <w:rPr>
          <w:rFonts w:ascii="Roboto" w:eastAsia="Times New Roman" w:hAnsi="Roboto" w:cs="Times New Roman"/>
          <w:color w:val="4A4A4A"/>
          <w:lang w:val="en-US" w:eastAsia="el-GR"/>
        </w:rPr>
        <w:t xml:space="preserve">JBL Xtreme 2 </w:t>
      </w:r>
      <w:r w:rsidR="002B58FF">
        <w:rPr>
          <w:rFonts w:ascii="Roboto" w:eastAsia="Times New Roman" w:hAnsi="Roboto" w:cs="Times New Roman"/>
          <w:color w:val="4A4A4A"/>
          <w:lang w:val="en-US" w:eastAsia="el-GR"/>
        </w:rPr>
        <w:t xml:space="preserve">won the </w:t>
      </w:r>
      <w:r w:rsidRPr="00206268">
        <w:rPr>
          <w:rFonts w:ascii="Roboto" w:eastAsia="Times New Roman" w:hAnsi="Roboto" w:cs="Times New Roman"/>
          <w:b/>
          <w:color w:val="4A4A4A"/>
          <w:lang w:val="en-US" w:eastAsia="el-GR"/>
        </w:rPr>
        <w:t>European Mobile Speaker 2018-2019</w:t>
      </w:r>
      <w:r w:rsidR="002B58FF">
        <w:rPr>
          <w:rFonts w:ascii="Roboto" w:eastAsia="Times New Roman" w:hAnsi="Roboto" w:cs="Times New Roman"/>
          <w:b/>
          <w:color w:val="4A4A4A"/>
          <w:lang w:val="en-US" w:eastAsia="el-GR"/>
        </w:rPr>
        <w:t>, award</w:t>
      </w:r>
      <w:r w:rsidRPr="00206268">
        <w:rPr>
          <w:rFonts w:ascii="Roboto" w:eastAsia="Times New Roman" w:hAnsi="Roboto" w:cs="Times New Roman"/>
          <w:b/>
          <w:color w:val="4A4A4A"/>
          <w:lang w:val="en-US" w:eastAsia="el-GR"/>
        </w:rPr>
        <w:t>.</w:t>
      </w:r>
      <w:r w:rsidRPr="00206268">
        <w:rPr>
          <w:rFonts w:ascii="Roboto" w:eastAsia="Times New Roman" w:hAnsi="Roboto" w:cs="Times New Roman"/>
          <w:color w:val="4A4A4A"/>
          <w:lang w:val="en-US" w:eastAsia="el-GR"/>
        </w:rPr>
        <w:t xml:space="preserve"> </w:t>
      </w:r>
      <w:r w:rsidR="008F2CA8" w:rsidRPr="002B58FF">
        <w:rPr>
          <w:rFonts w:ascii="Roboto" w:eastAsia="Times New Roman" w:hAnsi="Roboto" w:cs="Times New Roman"/>
          <w:color w:val="4A4A4A"/>
          <w:lang w:val="en-US" w:eastAsia="el-GR"/>
        </w:rPr>
        <w:t xml:space="preserve">Famed for making bold statements, JBL continues the trend with its Xtreme 2 mobile speaker. Inside the rugged case there’s a 10,000mAh battery capable of providing up to 15 hours of music, while its IPX7 (waterproof) certification ensures it’s perfect for getting the party started by the beach or pool. Great sound is a given – its pair of subwoofers combine to provide excellent bass, while JBL Connect is on hand for Bluetooth syncing with other JBL-speakers in a matter of seconds. With its rock-solid metal base and invaluable bottle opener on the carrying strap, the Xtreme 2 will keep the music going long and hard into the </w:t>
      </w:r>
      <w:proofErr w:type="gramStart"/>
      <w:r w:rsidR="008F2CA8" w:rsidRPr="002B58FF">
        <w:rPr>
          <w:rFonts w:ascii="Roboto" w:eastAsia="Times New Roman" w:hAnsi="Roboto" w:cs="Times New Roman"/>
          <w:color w:val="4A4A4A"/>
          <w:lang w:val="en-US" w:eastAsia="el-GR"/>
        </w:rPr>
        <w:t>night.</w:t>
      </w:r>
      <w:r w:rsidRPr="008F2CA8">
        <w:rPr>
          <w:rFonts w:ascii="Roboto" w:eastAsia="Times New Roman" w:hAnsi="Roboto" w:cs="Times New Roman"/>
          <w:color w:val="4A4A4A"/>
          <w:lang w:val="en-US" w:eastAsia="el-GR"/>
        </w:rPr>
        <w:t>.</w:t>
      </w:r>
      <w:proofErr w:type="gramEnd"/>
    </w:p>
    <w:p w:rsidR="002B58FF" w:rsidRDefault="00206268" w:rsidP="00206268">
      <w:pPr>
        <w:shd w:val="clear" w:color="auto" w:fill="FFFFFF"/>
        <w:spacing w:after="240" w:line="240" w:lineRule="auto"/>
        <w:jc w:val="both"/>
        <w:rPr>
          <w:rFonts w:ascii="Roboto" w:eastAsia="Times New Roman" w:hAnsi="Roboto" w:cs="Times New Roman"/>
          <w:color w:val="4A4A4A"/>
          <w:lang w:val="en-US" w:eastAsia="el-GR"/>
        </w:rPr>
      </w:pPr>
      <w:r w:rsidRPr="00206268">
        <w:rPr>
          <w:rFonts w:ascii="Roboto" w:eastAsia="Times New Roman" w:hAnsi="Roboto" w:cs="Times New Roman"/>
          <w:color w:val="4A4A4A"/>
          <w:lang w:val="en-US" w:eastAsia="el-GR"/>
        </w:rPr>
        <w:t xml:space="preserve">JBL Endurance Dive </w:t>
      </w:r>
      <w:r w:rsidR="002B58FF">
        <w:rPr>
          <w:rFonts w:ascii="Roboto" w:eastAsia="Times New Roman" w:hAnsi="Roboto" w:cs="Times New Roman"/>
          <w:color w:val="4A4A4A"/>
          <w:lang w:val="en-US" w:eastAsia="el-GR"/>
        </w:rPr>
        <w:t xml:space="preserve">won the </w:t>
      </w:r>
      <w:r w:rsidRPr="00206268">
        <w:rPr>
          <w:rFonts w:ascii="Roboto" w:eastAsia="Times New Roman" w:hAnsi="Roboto" w:cs="Times New Roman"/>
          <w:b/>
          <w:color w:val="4A4A4A"/>
          <w:lang w:val="en-US" w:eastAsia="el-GR"/>
        </w:rPr>
        <w:t>European Wireless In-Ear Headphones 2018-2019</w:t>
      </w:r>
      <w:r w:rsidR="002B58FF">
        <w:rPr>
          <w:rFonts w:ascii="Roboto" w:eastAsia="Times New Roman" w:hAnsi="Roboto" w:cs="Times New Roman"/>
          <w:b/>
          <w:color w:val="4A4A4A"/>
          <w:lang w:val="en-US" w:eastAsia="el-GR"/>
        </w:rPr>
        <w:t>, award</w:t>
      </w:r>
      <w:r w:rsidRPr="00206268">
        <w:rPr>
          <w:rFonts w:ascii="Roboto" w:eastAsia="Times New Roman" w:hAnsi="Roboto" w:cs="Times New Roman"/>
          <w:b/>
          <w:color w:val="4A4A4A"/>
          <w:lang w:val="en-US" w:eastAsia="el-GR"/>
        </w:rPr>
        <w:t xml:space="preserve">. </w:t>
      </w:r>
      <w:r w:rsidR="002B58FF" w:rsidRPr="002B58FF">
        <w:rPr>
          <w:rFonts w:ascii="Roboto" w:eastAsia="Times New Roman" w:hAnsi="Roboto" w:cs="Times New Roman"/>
          <w:color w:val="4A4A4A"/>
          <w:lang w:val="en-US" w:eastAsia="el-GR"/>
        </w:rPr>
        <w:t>There are a lot of wireless earphones on the market, but how many can you take swimming? JBL’s Endurance DIVE is not only waterproof, thanks to its IPX7 certification, but its ‘</w:t>
      </w:r>
      <w:proofErr w:type="spellStart"/>
      <w:r w:rsidR="002B58FF" w:rsidRPr="002B58FF">
        <w:rPr>
          <w:rFonts w:ascii="Roboto" w:eastAsia="Times New Roman" w:hAnsi="Roboto" w:cs="Times New Roman"/>
          <w:color w:val="4A4A4A"/>
          <w:lang w:val="en-US" w:eastAsia="el-GR"/>
        </w:rPr>
        <w:t>TwistLock</w:t>
      </w:r>
      <w:proofErr w:type="spellEnd"/>
      <w:r w:rsidR="002B58FF" w:rsidRPr="002B58FF">
        <w:rPr>
          <w:rFonts w:ascii="Roboto" w:eastAsia="Times New Roman" w:hAnsi="Roboto" w:cs="Times New Roman"/>
          <w:color w:val="4A4A4A"/>
          <w:lang w:val="en-US" w:eastAsia="el-GR"/>
        </w:rPr>
        <w:t>’ technology ensures that the earpieces stay in place no matter how long you run, high you jump or fast you swim. Use Bluetooth to connect the Endurance DIVE with your smartphone or, if you’re tight for space, the 1GB of onboard memory can store up to 200 tunes. With up to 8 hours use from a single charge – or an hour from a quick 10-minute top-up – this is the perfect in-ear ’phone for even the most extreme situations</w:t>
      </w:r>
    </w:p>
    <w:p w:rsidR="002B58FF" w:rsidRDefault="002B58FF" w:rsidP="00206268">
      <w:pPr>
        <w:shd w:val="clear" w:color="auto" w:fill="FFFFFF"/>
        <w:spacing w:after="240" w:line="240" w:lineRule="auto"/>
        <w:jc w:val="both"/>
        <w:rPr>
          <w:rFonts w:ascii="Roboto" w:hAnsi="Roboto"/>
          <w:color w:val="4A4A4A"/>
          <w:shd w:val="clear" w:color="auto" w:fill="FFFFFF"/>
          <w:lang w:val="en-US"/>
        </w:rPr>
      </w:pPr>
      <w:r w:rsidRPr="002B58FF">
        <w:rPr>
          <w:rFonts w:ascii="Roboto" w:hAnsi="Roboto"/>
          <w:color w:val="4A4A4A"/>
          <w:shd w:val="clear" w:color="auto" w:fill="FFFFFF"/>
          <w:lang w:val="en-US"/>
        </w:rPr>
        <w:t>For more than 30 years, EISA has been selecting the most innovative, cutting-edge products for its prestigious EISA Awards, and this year marks the 5</w:t>
      </w:r>
      <w:r w:rsidRPr="002B58FF">
        <w:rPr>
          <w:rFonts w:ascii="Roboto" w:hAnsi="Roboto"/>
          <w:color w:val="4A4A4A"/>
          <w:sz w:val="18"/>
          <w:szCs w:val="18"/>
          <w:shd w:val="clear" w:color="auto" w:fill="FFFFFF"/>
          <w:vertAlign w:val="superscript"/>
          <w:lang w:val="en-US"/>
        </w:rPr>
        <w:t>th</w:t>
      </w:r>
      <w:r w:rsidRPr="002B58FF">
        <w:rPr>
          <w:rFonts w:ascii="Roboto" w:hAnsi="Roboto"/>
          <w:color w:val="4A4A4A"/>
          <w:shd w:val="clear" w:color="auto" w:fill="FFFFFF"/>
          <w:lang w:val="en-US"/>
        </w:rPr>
        <w:t> year in a row that HARMAN won the Mobile category. The new recognitions add to HARMAN’s growing collection of global awards, having won 43 awards for 36 products in the last 12 months.</w:t>
      </w:r>
    </w:p>
    <w:p w:rsidR="002B58FF" w:rsidRDefault="002B58FF" w:rsidP="00206268">
      <w:pPr>
        <w:shd w:val="clear" w:color="auto" w:fill="FFFFFF"/>
        <w:spacing w:after="240" w:line="240" w:lineRule="auto"/>
        <w:jc w:val="both"/>
        <w:rPr>
          <w:rFonts w:ascii="Roboto" w:eastAsia="Times New Roman" w:hAnsi="Roboto" w:cs="Times New Roman"/>
          <w:color w:val="4A4A4A"/>
          <w:lang w:eastAsia="el-GR"/>
        </w:rPr>
      </w:pPr>
      <w:r w:rsidRPr="002B58FF">
        <w:rPr>
          <w:rFonts w:ascii="Roboto" w:hAnsi="Roboto"/>
          <w:color w:val="4A4A4A"/>
          <w:shd w:val="clear" w:color="auto" w:fill="FFFFFF"/>
          <w:lang w:val="en-US"/>
        </w:rPr>
        <w:t>EISA is Europe's largest organization of experts in multimedia technologies and offers a unique, global viewpoint of the European consumer electronics market. To win an EISA award, products undergo a rigorous judging process, with winners being selected based on having a combination of the most advanced technology, the most desirable features, the ultimate expression in design, the most functional ergonomics and the best value. </w:t>
      </w:r>
      <w:r w:rsidR="00206268" w:rsidRPr="00206268">
        <w:rPr>
          <w:rFonts w:ascii="Roboto" w:eastAsia="Times New Roman" w:hAnsi="Roboto" w:cs="Times New Roman"/>
          <w:color w:val="4A4A4A"/>
          <w:lang w:val="en-US" w:eastAsia="el-GR"/>
        </w:rPr>
        <w:t>EISA</w:t>
      </w:r>
      <w:r w:rsidR="00206268" w:rsidRPr="002B58FF">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awards</w:t>
      </w:r>
      <w:r w:rsidRPr="002B58FF">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will</w:t>
      </w:r>
      <w:r w:rsidRPr="002B58FF">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be</w:t>
      </w:r>
      <w:r w:rsidRPr="002B58FF">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presented</w:t>
      </w:r>
      <w:r w:rsidRPr="002B58FF">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at</w:t>
      </w:r>
      <w:r w:rsidRPr="002B58FF">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IFA</w:t>
      </w:r>
      <w:r w:rsidRPr="002B58FF">
        <w:rPr>
          <w:rFonts w:ascii="Roboto" w:eastAsia="Times New Roman" w:hAnsi="Roboto" w:cs="Times New Roman"/>
          <w:color w:val="4A4A4A"/>
          <w:lang w:val="en-US" w:eastAsia="el-GR"/>
        </w:rPr>
        <w:t xml:space="preserve"> </w:t>
      </w:r>
      <w:r>
        <w:rPr>
          <w:rFonts w:ascii="Roboto" w:eastAsia="Times New Roman" w:hAnsi="Roboto" w:cs="Times New Roman"/>
          <w:color w:val="4A4A4A"/>
          <w:lang w:val="en-US" w:eastAsia="el-GR"/>
        </w:rPr>
        <w:t>Berlin, September 2018.</w:t>
      </w:r>
      <w:r w:rsidRPr="002B58FF">
        <w:rPr>
          <w:rFonts w:ascii="Roboto" w:eastAsia="Times New Roman" w:hAnsi="Roboto" w:cs="Times New Roman"/>
          <w:color w:val="4A4A4A"/>
          <w:lang w:val="en-US" w:eastAsia="el-GR"/>
        </w:rPr>
        <w:t xml:space="preserve"> </w:t>
      </w:r>
      <w:bookmarkStart w:id="1" w:name="_GoBack"/>
      <w:bookmarkEnd w:id="1"/>
    </w:p>
    <w:p w:rsidR="002B58FF" w:rsidRDefault="00206268" w:rsidP="00206268">
      <w:pPr>
        <w:shd w:val="clear" w:color="auto" w:fill="FFFFFF"/>
        <w:spacing w:after="240" w:line="240" w:lineRule="auto"/>
        <w:jc w:val="both"/>
        <w:rPr>
          <w:rFonts w:ascii="Roboto" w:eastAsia="Times New Roman" w:hAnsi="Roboto" w:cs="Times New Roman"/>
          <w:color w:val="4A4A4A"/>
          <w:lang w:val="en-US" w:eastAsia="el-GR"/>
        </w:rPr>
      </w:pPr>
      <w:r w:rsidRPr="00206268">
        <w:rPr>
          <w:rFonts w:ascii="Roboto" w:eastAsia="Times New Roman" w:hAnsi="Roboto" w:cs="Times New Roman"/>
          <w:color w:val="4A4A4A"/>
          <w:lang w:val="en-US" w:eastAsia="el-GR"/>
        </w:rPr>
        <w:t>JBL</w:t>
      </w:r>
      <w:r w:rsidRPr="002B58FF">
        <w:rPr>
          <w:rFonts w:ascii="Roboto" w:eastAsia="Times New Roman" w:hAnsi="Roboto" w:cs="Times New Roman"/>
          <w:color w:val="4A4A4A"/>
          <w:lang w:val="en-US" w:eastAsia="el-GR"/>
        </w:rPr>
        <w:t xml:space="preserve"> </w:t>
      </w:r>
      <w:r w:rsidRPr="00206268">
        <w:rPr>
          <w:rFonts w:ascii="Roboto" w:eastAsia="Times New Roman" w:hAnsi="Roboto" w:cs="Times New Roman"/>
          <w:color w:val="4A4A4A"/>
          <w:lang w:val="en-US" w:eastAsia="el-GR"/>
        </w:rPr>
        <w:t>Xtreme</w:t>
      </w:r>
      <w:r w:rsidRPr="002B58FF">
        <w:rPr>
          <w:rFonts w:ascii="Roboto" w:eastAsia="Times New Roman" w:hAnsi="Roboto" w:cs="Times New Roman"/>
          <w:color w:val="4A4A4A"/>
          <w:lang w:val="en-US" w:eastAsia="el-GR"/>
        </w:rPr>
        <w:t xml:space="preserve"> 2 &amp; </w:t>
      </w:r>
      <w:r w:rsidRPr="00206268">
        <w:rPr>
          <w:rFonts w:ascii="Roboto" w:eastAsia="Times New Roman" w:hAnsi="Roboto" w:cs="Times New Roman"/>
          <w:color w:val="4A4A4A"/>
          <w:lang w:val="en-US" w:eastAsia="el-GR"/>
        </w:rPr>
        <w:t>Endurance</w:t>
      </w:r>
      <w:r w:rsidRPr="002B58FF">
        <w:rPr>
          <w:rFonts w:ascii="Roboto" w:eastAsia="Times New Roman" w:hAnsi="Roboto" w:cs="Times New Roman"/>
          <w:color w:val="4A4A4A"/>
          <w:lang w:val="en-US" w:eastAsia="el-GR"/>
        </w:rPr>
        <w:t xml:space="preserve"> </w:t>
      </w:r>
      <w:r w:rsidRPr="00206268">
        <w:rPr>
          <w:rFonts w:ascii="Roboto" w:eastAsia="Times New Roman" w:hAnsi="Roboto" w:cs="Times New Roman"/>
          <w:color w:val="4A4A4A"/>
          <w:lang w:val="en-US" w:eastAsia="el-GR"/>
        </w:rPr>
        <w:t>Dive</w:t>
      </w:r>
      <w:r w:rsidRPr="002B58FF">
        <w:rPr>
          <w:rFonts w:ascii="Roboto" w:eastAsia="Times New Roman" w:hAnsi="Roboto" w:cs="Times New Roman"/>
          <w:color w:val="4A4A4A"/>
          <w:lang w:val="en-US" w:eastAsia="el-GR"/>
        </w:rPr>
        <w:t xml:space="preserve"> </w:t>
      </w:r>
      <w:r w:rsidR="002B58FF">
        <w:rPr>
          <w:rFonts w:ascii="Roboto" w:eastAsia="Times New Roman" w:hAnsi="Roboto" w:cs="Times New Roman"/>
          <w:color w:val="4A4A4A"/>
          <w:lang w:val="en-US" w:eastAsia="el-GR"/>
        </w:rPr>
        <w:t xml:space="preserve">are readily available. </w:t>
      </w:r>
    </w:p>
    <w:p w:rsidR="00206268" w:rsidRDefault="002B58FF" w:rsidP="00206268">
      <w:pPr>
        <w:shd w:val="clear" w:color="auto" w:fill="FFFFFF"/>
        <w:spacing w:after="240" w:line="240" w:lineRule="auto"/>
        <w:jc w:val="both"/>
        <w:rPr>
          <w:rFonts w:ascii="Roboto" w:eastAsia="Times New Roman" w:hAnsi="Roboto" w:cs="Times New Roman"/>
          <w:color w:val="4A4A4A"/>
          <w:lang w:val="en-US" w:eastAsia="el-GR"/>
        </w:rPr>
      </w:pPr>
      <w:r>
        <w:rPr>
          <w:rFonts w:ascii="Roboto" w:eastAsia="Times New Roman" w:hAnsi="Roboto" w:cs="Times New Roman"/>
          <w:color w:val="4A4A4A"/>
          <w:lang w:val="en-US" w:eastAsia="el-GR"/>
        </w:rPr>
        <w:t xml:space="preserve">For more info, please visit </w:t>
      </w:r>
      <w:r w:rsidR="00206268" w:rsidRPr="00206268">
        <w:rPr>
          <w:rFonts w:ascii="Roboto" w:eastAsia="Times New Roman" w:hAnsi="Roboto" w:cs="Times New Roman"/>
          <w:color w:val="4A4A4A"/>
          <w:lang w:val="en-US" w:eastAsia="el-GR"/>
        </w:rPr>
        <w:t>www</w:t>
      </w:r>
      <w:r w:rsidR="00206268" w:rsidRPr="002B58FF">
        <w:rPr>
          <w:rFonts w:ascii="Roboto" w:eastAsia="Times New Roman" w:hAnsi="Roboto" w:cs="Times New Roman"/>
          <w:color w:val="4A4A4A"/>
          <w:lang w:val="en-US" w:eastAsia="el-GR"/>
        </w:rPr>
        <w:t>.</w:t>
      </w:r>
      <w:r w:rsidR="00206268" w:rsidRPr="00206268">
        <w:rPr>
          <w:rFonts w:ascii="Roboto" w:eastAsia="Times New Roman" w:hAnsi="Roboto" w:cs="Times New Roman"/>
          <w:color w:val="4A4A4A"/>
          <w:lang w:val="en-US" w:eastAsia="el-GR"/>
        </w:rPr>
        <w:t>wavemotion</w:t>
      </w:r>
      <w:r w:rsidR="00206268" w:rsidRPr="002B58FF">
        <w:rPr>
          <w:rFonts w:ascii="Roboto" w:eastAsia="Times New Roman" w:hAnsi="Roboto" w:cs="Times New Roman"/>
          <w:color w:val="4A4A4A"/>
          <w:lang w:val="en-US" w:eastAsia="el-GR"/>
        </w:rPr>
        <w:t>.</w:t>
      </w:r>
      <w:r w:rsidR="00206268" w:rsidRPr="00206268">
        <w:rPr>
          <w:rFonts w:ascii="Roboto" w:eastAsia="Times New Roman" w:hAnsi="Roboto" w:cs="Times New Roman"/>
          <w:color w:val="4A4A4A"/>
          <w:lang w:val="en-US" w:eastAsia="el-GR"/>
        </w:rPr>
        <w:t>gr</w:t>
      </w:r>
      <w:r w:rsidR="00206268" w:rsidRPr="002B58FF">
        <w:rPr>
          <w:rFonts w:ascii="Roboto" w:eastAsia="Times New Roman" w:hAnsi="Roboto" w:cs="Times New Roman"/>
          <w:color w:val="4A4A4A"/>
          <w:lang w:val="en-US" w:eastAsia="el-GR"/>
        </w:rPr>
        <w:t xml:space="preserve">. </w:t>
      </w:r>
    </w:p>
    <w:p w:rsidR="002B58FF" w:rsidRPr="002B58FF" w:rsidRDefault="002B58FF" w:rsidP="002B58FF">
      <w:pPr>
        <w:shd w:val="clear" w:color="auto" w:fill="FFFFFF"/>
        <w:spacing w:after="240" w:line="240" w:lineRule="auto"/>
        <w:jc w:val="both"/>
        <w:rPr>
          <w:rFonts w:ascii="Roboto" w:hAnsi="Roboto"/>
          <w:b/>
          <w:color w:val="4A4A4A"/>
          <w:sz w:val="18"/>
          <w:shd w:val="clear" w:color="auto" w:fill="FFFFFF"/>
          <w:lang w:val="en-US"/>
        </w:rPr>
      </w:pPr>
      <w:r w:rsidRPr="002B58FF">
        <w:rPr>
          <w:rFonts w:ascii="Roboto" w:hAnsi="Roboto"/>
          <w:b/>
          <w:color w:val="4A4A4A"/>
          <w:sz w:val="18"/>
          <w:shd w:val="clear" w:color="auto" w:fill="FFFFFF"/>
          <w:lang w:val="en-US"/>
        </w:rPr>
        <w:t xml:space="preserve">ABOUT WAVEMOTION </w:t>
      </w:r>
    </w:p>
    <w:p w:rsidR="002B58FF" w:rsidRPr="002B58FF" w:rsidRDefault="002B58FF" w:rsidP="002B58FF">
      <w:pPr>
        <w:shd w:val="clear" w:color="auto" w:fill="FFFFFF"/>
        <w:spacing w:after="240" w:line="240" w:lineRule="auto"/>
        <w:jc w:val="both"/>
        <w:rPr>
          <w:rFonts w:ascii="Roboto" w:hAnsi="Roboto"/>
          <w:color w:val="4A4A4A"/>
          <w:sz w:val="18"/>
          <w:shd w:val="clear" w:color="auto" w:fill="FFFFFF"/>
          <w:lang w:val="en-US"/>
        </w:rPr>
      </w:pPr>
      <w:proofErr w:type="spellStart"/>
      <w:r w:rsidRPr="002B58FF">
        <w:rPr>
          <w:rFonts w:ascii="Roboto" w:hAnsi="Roboto"/>
          <w:color w:val="4A4A4A"/>
          <w:sz w:val="18"/>
          <w:shd w:val="clear" w:color="auto" w:fill="FFFFFF"/>
          <w:lang w:val="en-US"/>
        </w:rPr>
        <w:t>WaveMotion</w:t>
      </w:r>
      <w:proofErr w:type="spellEnd"/>
      <w:r w:rsidRPr="002B58FF">
        <w:rPr>
          <w:rFonts w:ascii="Roboto" w:hAnsi="Roboto"/>
          <w:color w:val="4A4A4A"/>
          <w:sz w:val="18"/>
          <w:shd w:val="clear" w:color="auto" w:fill="FFFFFF"/>
          <w:lang w:val="en-US"/>
        </w:rPr>
        <w:t xml:space="preserve">/TZIRALIS &amp; Associates S.A., an importer and distributor, is seated in Athens Greece, operating on a wholesale basis, in the consumer electronics, telecommunications and computer industry for over 35 years. </w:t>
      </w:r>
    </w:p>
    <w:p w:rsidR="002B58FF" w:rsidRPr="002B58FF" w:rsidRDefault="002B58FF" w:rsidP="002B58FF">
      <w:pPr>
        <w:shd w:val="clear" w:color="auto" w:fill="FFFFFF"/>
        <w:spacing w:after="240" w:line="240" w:lineRule="auto"/>
        <w:jc w:val="both"/>
        <w:rPr>
          <w:rFonts w:ascii="Roboto" w:hAnsi="Roboto"/>
          <w:color w:val="4A4A4A"/>
          <w:sz w:val="18"/>
          <w:shd w:val="clear" w:color="auto" w:fill="FFFFFF"/>
          <w:lang w:val="en-US"/>
        </w:rPr>
      </w:pPr>
      <w:proofErr w:type="spellStart"/>
      <w:r w:rsidRPr="002B58FF">
        <w:rPr>
          <w:rFonts w:ascii="Roboto" w:hAnsi="Roboto"/>
          <w:color w:val="4A4A4A"/>
          <w:sz w:val="18"/>
          <w:shd w:val="clear" w:color="auto" w:fill="FFFFFF"/>
          <w:lang w:val="en-US"/>
        </w:rPr>
        <w:lastRenderedPageBreak/>
        <w:t>WaveMotion</w:t>
      </w:r>
      <w:proofErr w:type="spellEnd"/>
      <w:r w:rsidRPr="002B58FF">
        <w:rPr>
          <w:rFonts w:ascii="Roboto" w:hAnsi="Roboto"/>
          <w:color w:val="4A4A4A"/>
          <w:sz w:val="18"/>
          <w:shd w:val="clear" w:color="auto" w:fill="FFFFFF"/>
          <w:lang w:val="en-US"/>
        </w:rPr>
        <w:t xml:space="preserve"> S.A. retains the official, exclusive, distribution for the Greek market of important Houses- in leading positions in the Global Arena.</w:t>
      </w:r>
    </w:p>
    <w:p w:rsidR="002B58FF" w:rsidRPr="002B58FF" w:rsidRDefault="002B58FF" w:rsidP="002B58FF">
      <w:pPr>
        <w:shd w:val="clear" w:color="auto" w:fill="FFFFFF"/>
        <w:spacing w:after="240" w:line="240" w:lineRule="auto"/>
        <w:jc w:val="both"/>
        <w:rPr>
          <w:rFonts w:ascii="Roboto" w:hAnsi="Roboto"/>
          <w:color w:val="4A4A4A"/>
          <w:sz w:val="18"/>
          <w:shd w:val="clear" w:color="auto" w:fill="FFFFFF"/>
          <w:lang w:val="en-US"/>
        </w:rPr>
      </w:pPr>
      <w:r w:rsidRPr="002B58FF">
        <w:rPr>
          <w:rFonts w:ascii="Roboto" w:hAnsi="Roboto"/>
          <w:color w:val="4A4A4A"/>
          <w:sz w:val="18"/>
          <w:shd w:val="clear" w:color="auto" w:fill="FFFFFF"/>
          <w:lang w:val="en-US"/>
        </w:rPr>
        <w:t xml:space="preserve">Brand Development is the core skill of </w:t>
      </w:r>
      <w:proofErr w:type="spellStart"/>
      <w:r w:rsidRPr="002B58FF">
        <w:rPr>
          <w:rFonts w:ascii="Roboto" w:hAnsi="Roboto"/>
          <w:color w:val="4A4A4A"/>
          <w:sz w:val="18"/>
          <w:shd w:val="clear" w:color="auto" w:fill="FFFFFF"/>
          <w:lang w:val="en-US"/>
        </w:rPr>
        <w:t>WaveMotion</w:t>
      </w:r>
      <w:proofErr w:type="spellEnd"/>
      <w:r w:rsidRPr="002B58FF">
        <w:rPr>
          <w:rFonts w:ascii="Roboto" w:hAnsi="Roboto"/>
          <w:color w:val="4A4A4A"/>
          <w:sz w:val="18"/>
          <w:shd w:val="clear" w:color="auto" w:fill="FFFFFF"/>
          <w:lang w:val="en-US"/>
        </w:rPr>
        <w:t xml:space="preserve"> Team. The vision of our people is to expand </w:t>
      </w:r>
      <w:proofErr w:type="spellStart"/>
      <w:r w:rsidRPr="002B58FF">
        <w:rPr>
          <w:rFonts w:ascii="Roboto" w:hAnsi="Roboto"/>
          <w:color w:val="4A4A4A"/>
          <w:sz w:val="18"/>
          <w:shd w:val="clear" w:color="auto" w:fill="FFFFFF"/>
          <w:lang w:val="en-US"/>
        </w:rPr>
        <w:t>WaveMotion’s</w:t>
      </w:r>
      <w:proofErr w:type="spellEnd"/>
      <w:r w:rsidRPr="002B58FF">
        <w:rPr>
          <w:rFonts w:ascii="Roboto" w:hAnsi="Roboto"/>
          <w:color w:val="4A4A4A"/>
          <w:sz w:val="18"/>
          <w:shd w:val="clear" w:color="auto" w:fill="FFFFFF"/>
          <w:lang w:val="en-US"/>
        </w:rPr>
        <w:t xml:space="preserve"> Brands selection, following our tagline’s principles –Technology, Aesthetics, Design- and continue this journey of Ours, introducing compellingly and establishing decisively these Brands, in the eyes of our Customers.</w:t>
      </w:r>
    </w:p>
    <w:p w:rsidR="002B58FF" w:rsidRPr="002B58FF" w:rsidRDefault="002B58FF" w:rsidP="002B58FF">
      <w:pPr>
        <w:shd w:val="clear" w:color="auto" w:fill="FFFFFF"/>
        <w:spacing w:after="240" w:line="240" w:lineRule="auto"/>
        <w:jc w:val="both"/>
        <w:rPr>
          <w:rFonts w:ascii="Roboto" w:hAnsi="Roboto"/>
          <w:b/>
          <w:color w:val="4A4A4A"/>
          <w:sz w:val="18"/>
          <w:shd w:val="clear" w:color="auto" w:fill="FFFFFF"/>
          <w:lang w:val="en-US"/>
        </w:rPr>
      </w:pPr>
      <w:r w:rsidRPr="002B58FF">
        <w:rPr>
          <w:rFonts w:ascii="Roboto" w:hAnsi="Roboto"/>
          <w:b/>
          <w:color w:val="4A4A4A"/>
          <w:sz w:val="18"/>
          <w:shd w:val="clear" w:color="auto" w:fill="FFFFFF"/>
          <w:lang w:val="en-US"/>
        </w:rPr>
        <w:t>ABOUT HARMAN</w:t>
      </w:r>
    </w:p>
    <w:p w:rsidR="002B58FF" w:rsidRPr="002B58FF" w:rsidRDefault="002B58FF" w:rsidP="002B58FF">
      <w:pPr>
        <w:shd w:val="clear" w:color="auto" w:fill="FFFFFF"/>
        <w:spacing w:after="240" w:line="240" w:lineRule="auto"/>
        <w:jc w:val="both"/>
        <w:rPr>
          <w:rFonts w:ascii="Roboto" w:hAnsi="Roboto"/>
          <w:color w:val="4A4A4A"/>
          <w:sz w:val="18"/>
          <w:shd w:val="clear" w:color="auto" w:fill="FFFFFF"/>
          <w:lang w:val="en-US"/>
        </w:rPr>
      </w:pPr>
      <w:r w:rsidRPr="002B58FF">
        <w:rPr>
          <w:rFonts w:ascii="Roboto" w:hAnsi="Roboto"/>
          <w:color w:val="4A4A4A"/>
          <w:sz w:val="18"/>
          <w:shd w:val="clear" w:color="auto" w:fill="FFFFFF"/>
          <w:lang w:val="en-US"/>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w:t>
      </w:r>
      <w:proofErr w:type="spellStart"/>
      <w:r w:rsidRPr="002B58FF">
        <w:rPr>
          <w:rFonts w:ascii="Roboto" w:hAnsi="Roboto"/>
          <w:color w:val="4A4A4A"/>
          <w:sz w:val="18"/>
          <w:shd w:val="clear" w:color="auto" w:fill="FFFFFF"/>
          <w:lang w:val="en-US"/>
        </w:rPr>
        <w:t>Kardon</w:t>
      </w:r>
      <w:proofErr w:type="spellEnd"/>
      <w:r w:rsidRPr="002B58FF">
        <w:rPr>
          <w:rFonts w:ascii="Roboto" w:hAnsi="Roboto"/>
          <w:color w:val="4A4A4A"/>
          <w:sz w:val="18"/>
          <w:shd w:val="clear" w:color="auto" w:fill="FFFFFF"/>
          <w:lang w:val="en-US"/>
        </w:rPr>
        <w:t>®,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wholly-owned subsidiary of Samsung Electronics Co., Ltd.</w:t>
      </w:r>
    </w:p>
    <w:p w:rsidR="002B58FF" w:rsidRPr="00501BE5" w:rsidRDefault="002B58FF" w:rsidP="00206268">
      <w:pPr>
        <w:shd w:val="clear" w:color="auto" w:fill="FFFFFF"/>
        <w:spacing w:after="240" w:line="240" w:lineRule="auto"/>
        <w:jc w:val="both"/>
        <w:rPr>
          <w:rFonts w:ascii="Roboto" w:hAnsi="Roboto"/>
          <w:color w:val="4A4A4A"/>
          <w:sz w:val="18"/>
          <w:shd w:val="clear" w:color="auto" w:fill="FFFFFF"/>
          <w:lang w:val="en-US"/>
        </w:rPr>
      </w:pPr>
    </w:p>
    <w:sectPr w:rsidR="002B58FF" w:rsidRPr="00501BE5" w:rsidSect="0080549E">
      <w:headerReference w:type="default" r:id="rId9"/>
      <w:footerReference w:type="default" r:id="rId10"/>
      <w:pgSz w:w="11906" w:h="16838"/>
      <w:pgMar w:top="1418" w:right="1134" w:bottom="1077" w:left="1134"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DB3" w:rsidRDefault="006D6DB3" w:rsidP="001F5406">
      <w:pPr>
        <w:spacing w:after="0" w:line="240" w:lineRule="auto"/>
      </w:pPr>
      <w:r>
        <w:separator/>
      </w:r>
    </w:p>
  </w:endnote>
  <w:endnote w:type="continuationSeparator" w:id="0">
    <w:p w:rsidR="006D6DB3" w:rsidRDefault="006D6DB3" w:rsidP="001F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Roboto">
    <w:panose1 w:val="00000000000000000000"/>
    <w:charset w:val="A1"/>
    <w:family w:val="auto"/>
    <w:pitch w:val="variable"/>
    <w:sig w:usb0="E00002FF" w:usb1="5000205B" w:usb2="0000002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FF" w:rsidRDefault="002B58FF" w:rsidP="00341DB6">
    <w:pPr>
      <w:pStyle w:val="Footer"/>
      <w:jc w:val="center"/>
      <w:rPr>
        <w:rFonts w:ascii="Tahoma" w:hAnsi="Tahoma"/>
        <w:smallCaps/>
        <w:sz w:val="16"/>
        <w:lang w:val="en-US"/>
      </w:rPr>
    </w:pPr>
    <w:proofErr w:type="spellStart"/>
    <w:r w:rsidRPr="002B58FF">
      <w:rPr>
        <w:rFonts w:ascii="Tahoma" w:hAnsi="Tahoma"/>
        <w:smallCaps/>
        <w:sz w:val="16"/>
        <w:lang w:val="en-US"/>
      </w:rPr>
      <w:t>WaveMotion</w:t>
    </w:r>
    <w:proofErr w:type="spellEnd"/>
    <w:r w:rsidRPr="002B58FF">
      <w:rPr>
        <w:rFonts w:ascii="Tahoma" w:hAnsi="Tahoma"/>
        <w:smallCaps/>
        <w:sz w:val="16"/>
        <w:lang w:val="en-US"/>
      </w:rPr>
      <w:t xml:space="preserve"> </w:t>
    </w:r>
    <w:r>
      <w:rPr>
        <w:rFonts w:ascii="Tahoma" w:hAnsi="Tahoma"/>
        <w:smallCaps/>
        <w:sz w:val="16"/>
      </w:rPr>
      <w:t>Α</w:t>
    </w:r>
    <w:r w:rsidRPr="002B58FF">
      <w:rPr>
        <w:rFonts w:ascii="Tahoma" w:hAnsi="Tahoma"/>
        <w:smallCaps/>
        <w:sz w:val="16"/>
        <w:lang w:val="en-US"/>
      </w:rPr>
      <w:t>.</w:t>
    </w:r>
    <w:r>
      <w:rPr>
        <w:rFonts w:ascii="Tahoma" w:hAnsi="Tahoma"/>
        <w:smallCaps/>
        <w:sz w:val="16"/>
      </w:rPr>
      <w:t>Ε</w:t>
    </w:r>
    <w:r w:rsidRPr="002B58FF">
      <w:rPr>
        <w:rFonts w:ascii="Tahoma" w:hAnsi="Tahoma"/>
        <w:smallCaps/>
        <w:sz w:val="16"/>
        <w:lang w:val="en-US"/>
      </w:rPr>
      <w:t xml:space="preserve">., </w:t>
    </w:r>
    <w:r>
      <w:rPr>
        <w:rFonts w:ascii="Tahoma" w:hAnsi="Tahoma"/>
        <w:smallCaps/>
        <w:sz w:val="16"/>
        <w:lang w:val="en-US"/>
      </w:rPr>
      <w:t xml:space="preserve">35, </w:t>
    </w:r>
    <w:proofErr w:type="spellStart"/>
    <w:r>
      <w:rPr>
        <w:rFonts w:ascii="Tahoma" w:hAnsi="Tahoma"/>
        <w:smallCaps/>
        <w:sz w:val="16"/>
        <w:lang w:val="en-US"/>
      </w:rPr>
      <w:t>Kallisthenous</w:t>
    </w:r>
    <w:proofErr w:type="spellEnd"/>
    <w:r>
      <w:rPr>
        <w:rFonts w:ascii="Tahoma" w:hAnsi="Tahoma"/>
        <w:smallCaps/>
        <w:sz w:val="16"/>
        <w:lang w:val="en-US"/>
      </w:rPr>
      <w:t xml:space="preserve"> Str., Athens, 118 51, GREECE, T</w:t>
    </w:r>
    <w:r w:rsidR="00341DB6" w:rsidRPr="002B58FF">
      <w:rPr>
        <w:rFonts w:ascii="Tahoma" w:hAnsi="Tahoma"/>
        <w:smallCaps/>
        <w:sz w:val="16"/>
        <w:lang w:val="en-US"/>
      </w:rPr>
      <w:t>.</w:t>
    </w:r>
    <w:r>
      <w:rPr>
        <w:rFonts w:ascii="Tahoma" w:hAnsi="Tahoma"/>
        <w:smallCaps/>
        <w:sz w:val="16"/>
        <w:lang w:val="en-US"/>
      </w:rPr>
      <w:t>: +30-</w:t>
    </w:r>
    <w:r w:rsidR="00341DB6" w:rsidRPr="002B58FF">
      <w:rPr>
        <w:rFonts w:ascii="Tahoma" w:hAnsi="Tahoma"/>
        <w:smallCaps/>
        <w:sz w:val="16"/>
        <w:lang w:val="en-US"/>
      </w:rPr>
      <w:t xml:space="preserve"> 210-9244 505, </w:t>
    </w:r>
  </w:p>
  <w:p w:rsidR="00341DB6" w:rsidRPr="00134353" w:rsidRDefault="00341DB6" w:rsidP="00341DB6">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rsidR="00341DB6" w:rsidRDefault="00341DB6">
    <w:pPr>
      <w:pStyle w:val="Footer"/>
    </w:pPr>
  </w:p>
  <w:p w:rsidR="00341DB6" w:rsidRDefault="0034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DB3" w:rsidRDefault="006D6DB3" w:rsidP="001F5406">
      <w:pPr>
        <w:spacing w:after="0" w:line="240" w:lineRule="auto"/>
      </w:pPr>
      <w:r>
        <w:separator/>
      </w:r>
    </w:p>
  </w:footnote>
  <w:footnote w:type="continuationSeparator" w:id="0">
    <w:p w:rsidR="006D6DB3" w:rsidRDefault="006D6DB3" w:rsidP="001F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406" w:rsidRDefault="0080549E">
    <w:pPr>
      <w:pStyle w:val="Header"/>
    </w:pPr>
    <w:r>
      <w:rPr>
        <w:noProof/>
        <w:lang w:val="en-GB" w:eastAsia="en-GB"/>
      </w:rPr>
      <w:drawing>
        <wp:anchor distT="0" distB="0" distL="114300" distR="114300" simplePos="0" relativeHeight="251658240" behindDoc="1" locked="0" layoutInCell="1" allowOverlap="1" wp14:anchorId="625C53E6" wp14:editId="0B0B8ECD">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16" name="Picture 16"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wavemotion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1B3FDD6" wp14:editId="011DCF44">
          <wp:simplePos x="0" y="0"/>
          <wp:positionH relativeFrom="margin">
            <wp:align>right</wp:align>
          </wp:positionH>
          <wp:positionV relativeFrom="paragraph">
            <wp:posOffset>-354330</wp:posOffset>
          </wp:positionV>
          <wp:extent cx="771525" cy="714375"/>
          <wp:effectExtent l="0" t="0" r="9525" b="9525"/>
          <wp:wrapTight wrapText="bothSides">
            <wp:wrapPolygon edited="0">
              <wp:start x="0" y="0"/>
              <wp:lineTo x="0" y="21312"/>
              <wp:lineTo x="21333" y="21312"/>
              <wp:lineTo x="213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pic:spPr>
              </pic:pic>
            </a:graphicData>
          </a:graphic>
          <wp14:sizeRelH relativeFrom="page">
            <wp14:pctWidth>0</wp14:pctWidth>
          </wp14:sizeRelH>
          <wp14:sizeRelV relativeFrom="page">
            <wp14:pctHeight>0</wp14:pctHeight>
          </wp14:sizeRelV>
        </wp:anchor>
      </w:drawing>
    </w:r>
  </w:p>
  <w:p w:rsidR="001F5406" w:rsidRDefault="001F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06406"/>
    <w:multiLevelType w:val="hybridMultilevel"/>
    <w:tmpl w:val="27541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B835DC"/>
    <w:multiLevelType w:val="hybridMultilevel"/>
    <w:tmpl w:val="0CBCD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AE46B1"/>
    <w:multiLevelType w:val="hybridMultilevel"/>
    <w:tmpl w:val="3724C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50"/>
    <w:rsid w:val="00047D73"/>
    <w:rsid w:val="00077E61"/>
    <w:rsid w:val="000A76F8"/>
    <w:rsid w:val="000B15D1"/>
    <w:rsid w:val="000C6282"/>
    <w:rsid w:val="000E61AC"/>
    <w:rsid w:val="001065AA"/>
    <w:rsid w:val="001176D4"/>
    <w:rsid w:val="00160401"/>
    <w:rsid w:val="001657D2"/>
    <w:rsid w:val="00185DE9"/>
    <w:rsid w:val="001F5406"/>
    <w:rsid w:val="00205669"/>
    <w:rsid w:val="00206268"/>
    <w:rsid w:val="002269BE"/>
    <w:rsid w:val="00254407"/>
    <w:rsid w:val="00262970"/>
    <w:rsid w:val="00263FA6"/>
    <w:rsid w:val="002A0195"/>
    <w:rsid w:val="002B58FF"/>
    <w:rsid w:val="0030335F"/>
    <w:rsid w:val="00341DB6"/>
    <w:rsid w:val="003A07D3"/>
    <w:rsid w:val="003B641B"/>
    <w:rsid w:val="004635AE"/>
    <w:rsid w:val="004839B5"/>
    <w:rsid w:val="004A588A"/>
    <w:rsid w:val="00523EA3"/>
    <w:rsid w:val="00543783"/>
    <w:rsid w:val="00563FD6"/>
    <w:rsid w:val="0057585B"/>
    <w:rsid w:val="0058079A"/>
    <w:rsid w:val="006326EA"/>
    <w:rsid w:val="00676569"/>
    <w:rsid w:val="006C45F0"/>
    <w:rsid w:val="006D6DB3"/>
    <w:rsid w:val="00733902"/>
    <w:rsid w:val="007473DB"/>
    <w:rsid w:val="00763315"/>
    <w:rsid w:val="007E1665"/>
    <w:rsid w:val="0080549E"/>
    <w:rsid w:val="00886EB0"/>
    <w:rsid w:val="008970DD"/>
    <w:rsid w:val="008F2CA8"/>
    <w:rsid w:val="0090258E"/>
    <w:rsid w:val="00910D89"/>
    <w:rsid w:val="0093707B"/>
    <w:rsid w:val="009E0ED2"/>
    <w:rsid w:val="00A85DBF"/>
    <w:rsid w:val="00A92CA2"/>
    <w:rsid w:val="00A941F3"/>
    <w:rsid w:val="00AB5CD2"/>
    <w:rsid w:val="00B347A3"/>
    <w:rsid w:val="00B4762E"/>
    <w:rsid w:val="00B72017"/>
    <w:rsid w:val="00B86D3A"/>
    <w:rsid w:val="00B87154"/>
    <w:rsid w:val="00BF435C"/>
    <w:rsid w:val="00C06207"/>
    <w:rsid w:val="00C43037"/>
    <w:rsid w:val="00C732A3"/>
    <w:rsid w:val="00CB6BD4"/>
    <w:rsid w:val="00CE4615"/>
    <w:rsid w:val="00D457A7"/>
    <w:rsid w:val="00E64C2A"/>
    <w:rsid w:val="00EB0B67"/>
    <w:rsid w:val="00F57261"/>
    <w:rsid w:val="00F65350"/>
    <w:rsid w:val="00F76051"/>
    <w:rsid w:val="00FF1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B2658"/>
  <w15:chartTrackingRefBased/>
  <w15:docId w15:val="{11872434-BE74-466B-89A4-69F6007C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8FF"/>
    <w:pPr>
      <w:keepNext/>
      <w:ind w:left="360"/>
      <w:jc w:val="both"/>
      <w:outlineLvl w:val="0"/>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BF"/>
    <w:pPr>
      <w:ind w:left="720"/>
      <w:contextualSpacing/>
    </w:pPr>
  </w:style>
  <w:style w:type="paragraph" w:styleId="Header">
    <w:name w:val="header"/>
    <w:basedOn w:val="Normal"/>
    <w:link w:val="HeaderChar"/>
    <w:uiPriority w:val="99"/>
    <w:unhideWhenUsed/>
    <w:rsid w:val="001F54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5406"/>
  </w:style>
  <w:style w:type="paragraph" w:styleId="Footer">
    <w:name w:val="footer"/>
    <w:basedOn w:val="Normal"/>
    <w:link w:val="FooterChar"/>
    <w:uiPriority w:val="99"/>
    <w:unhideWhenUsed/>
    <w:rsid w:val="001F54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5406"/>
  </w:style>
  <w:style w:type="character" w:styleId="Hyperlink">
    <w:name w:val="Hyperlink"/>
    <w:basedOn w:val="DefaultParagraphFont"/>
    <w:uiPriority w:val="99"/>
    <w:unhideWhenUsed/>
    <w:rsid w:val="001F5406"/>
    <w:rPr>
      <w:color w:val="0563C1" w:themeColor="hyperlink"/>
      <w:u w:val="single"/>
    </w:rPr>
  </w:style>
  <w:style w:type="character" w:styleId="FollowedHyperlink">
    <w:name w:val="FollowedHyperlink"/>
    <w:basedOn w:val="DefaultParagraphFont"/>
    <w:uiPriority w:val="99"/>
    <w:semiHidden/>
    <w:unhideWhenUsed/>
    <w:rsid w:val="003B641B"/>
    <w:rPr>
      <w:color w:val="954F72" w:themeColor="followedHyperlink"/>
      <w:u w:val="single"/>
    </w:rPr>
  </w:style>
  <w:style w:type="character" w:customStyle="1" w:styleId="Heading1Char">
    <w:name w:val="Heading 1 Char"/>
    <w:basedOn w:val="DefaultParagraphFont"/>
    <w:link w:val="Heading1"/>
    <w:uiPriority w:val="9"/>
    <w:rsid w:val="002B58FF"/>
    <w:rPr>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364862">
      <w:bodyDiv w:val="1"/>
      <w:marLeft w:val="0"/>
      <w:marRight w:val="0"/>
      <w:marTop w:val="0"/>
      <w:marBottom w:val="0"/>
      <w:divBdr>
        <w:top w:val="none" w:sz="0" w:space="0" w:color="auto"/>
        <w:left w:val="none" w:sz="0" w:space="0" w:color="auto"/>
        <w:bottom w:val="none" w:sz="0" w:space="0" w:color="auto"/>
        <w:right w:val="none" w:sz="0" w:space="0" w:color="auto"/>
      </w:divBdr>
      <w:divsChild>
        <w:div w:id="1356469147">
          <w:marLeft w:val="0"/>
          <w:marRight w:val="0"/>
          <w:marTop w:val="0"/>
          <w:marBottom w:val="0"/>
          <w:divBdr>
            <w:top w:val="none" w:sz="0" w:space="0" w:color="auto"/>
            <w:left w:val="none" w:sz="0" w:space="0" w:color="auto"/>
            <w:bottom w:val="none" w:sz="0" w:space="0" w:color="auto"/>
            <w:right w:val="none" w:sz="0" w:space="0" w:color="auto"/>
          </w:divBdr>
        </w:div>
        <w:div w:id="1277172281">
          <w:marLeft w:val="0"/>
          <w:marRight w:val="0"/>
          <w:marTop w:val="0"/>
          <w:marBottom w:val="0"/>
          <w:divBdr>
            <w:top w:val="none" w:sz="0" w:space="0" w:color="auto"/>
            <w:left w:val="none" w:sz="0" w:space="0" w:color="auto"/>
            <w:bottom w:val="none" w:sz="0" w:space="0" w:color="auto"/>
            <w:right w:val="none" w:sz="0" w:space="0" w:color="auto"/>
          </w:divBdr>
          <w:divsChild>
            <w:div w:id="634414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WaveMotio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1456-816D-42D9-B87D-8B153E3E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731</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Giannos</dc:creator>
  <cp:keywords/>
  <dc:description/>
  <cp:lastModifiedBy>Nikolas Tziralis</cp:lastModifiedBy>
  <cp:revision>4</cp:revision>
  <dcterms:created xsi:type="dcterms:W3CDTF">2018-08-19T11:01:00Z</dcterms:created>
  <dcterms:modified xsi:type="dcterms:W3CDTF">2018-08-19T11:16:00Z</dcterms:modified>
</cp:coreProperties>
</file>